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BE38" w14:textId="77777777" w:rsidR="00745A7A" w:rsidRDefault="00745A7A" w:rsidP="00745A7A">
      <w:pPr>
        <w:pStyle w:val="NormalWeb"/>
        <w:spacing w:before="240" w:beforeAutospacing="0" w:after="240" w:afterAutospacing="0"/>
        <w:jc w:val="center"/>
      </w:pPr>
      <w:r>
        <w:rPr>
          <w:rFonts w:ascii="Calibri" w:hAnsi="Calibri" w:cs="Calibri"/>
          <w:b/>
          <w:bCs/>
          <w:color w:val="000000"/>
          <w:sz w:val="38"/>
          <w:szCs w:val="38"/>
        </w:rPr>
        <w:t>Steven Curtis Chapman Honored as BMI Icon at 2022 BMI Christian Awards</w:t>
      </w:r>
    </w:p>
    <w:p w14:paraId="135A5D5D" w14:textId="4A697739" w:rsidR="00745A7A" w:rsidRDefault="00745A7A" w:rsidP="00745A7A">
      <w:pPr>
        <w:pStyle w:val="NormalWeb"/>
        <w:shd w:val="clear" w:color="auto" w:fill="FFFFFF"/>
        <w:spacing w:before="0" w:beforeAutospacing="0" w:after="0" w:afterAutospacing="0"/>
        <w:jc w:val="center"/>
        <w:rPr>
          <w:rFonts w:ascii="Arial" w:hAnsi="Arial" w:cs="Arial"/>
          <w:b/>
          <w:bCs/>
          <w:i/>
          <w:iCs/>
          <w:color w:val="333333"/>
          <w:sz w:val="27"/>
          <w:szCs w:val="27"/>
        </w:rPr>
      </w:pPr>
      <w:r>
        <w:rPr>
          <w:rFonts w:ascii="Arial" w:hAnsi="Arial" w:cs="Arial"/>
          <w:b/>
          <w:bCs/>
          <w:i/>
          <w:iCs/>
          <w:color w:val="333333"/>
          <w:sz w:val="27"/>
          <w:szCs w:val="27"/>
        </w:rPr>
        <w:t>Hillary Scott and C</w:t>
      </w:r>
      <w:r w:rsidR="00CD4778">
        <w:rPr>
          <w:rFonts w:ascii="Arial" w:hAnsi="Arial" w:cs="Arial"/>
          <w:b/>
          <w:bCs/>
          <w:i/>
          <w:iCs/>
          <w:color w:val="333333"/>
          <w:sz w:val="27"/>
          <w:szCs w:val="27"/>
        </w:rPr>
        <w:t>AIN</w:t>
      </w:r>
      <w:r>
        <w:rPr>
          <w:rFonts w:ascii="Arial" w:hAnsi="Arial" w:cs="Arial"/>
          <w:b/>
          <w:bCs/>
          <w:i/>
          <w:iCs/>
          <w:color w:val="333333"/>
          <w:sz w:val="27"/>
          <w:szCs w:val="27"/>
        </w:rPr>
        <w:t xml:space="preserve"> Pay Tribute to the Songwriting Legend </w:t>
      </w:r>
    </w:p>
    <w:p w14:paraId="272777D7" w14:textId="77777777" w:rsidR="00745A7A" w:rsidRDefault="00745A7A" w:rsidP="00745A7A">
      <w:pPr>
        <w:pStyle w:val="NormalWeb"/>
        <w:shd w:val="clear" w:color="auto" w:fill="FFFFFF"/>
        <w:spacing w:before="0" w:beforeAutospacing="0" w:after="0" w:afterAutospacing="0"/>
        <w:jc w:val="center"/>
      </w:pPr>
    </w:p>
    <w:p w14:paraId="0CBC655F" w14:textId="19B8D00B" w:rsidR="00745A7A" w:rsidRDefault="00745A7A" w:rsidP="00745A7A">
      <w:pPr>
        <w:pStyle w:val="NormalWeb"/>
        <w:shd w:val="clear" w:color="auto" w:fill="FFFFFF"/>
        <w:spacing w:before="0" w:beforeAutospacing="0" w:after="0" w:afterAutospacing="0"/>
        <w:jc w:val="center"/>
      </w:pPr>
      <w:r>
        <w:rPr>
          <w:rFonts w:ascii="Arial" w:hAnsi="Arial" w:cs="Arial"/>
          <w:b/>
          <w:bCs/>
          <w:i/>
          <w:iCs/>
          <w:color w:val="333333"/>
          <w:sz w:val="27"/>
          <w:szCs w:val="27"/>
        </w:rPr>
        <w:t xml:space="preserve">“There Was Jesus,” Jason Cox, Ethan Hulse, and </w:t>
      </w:r>
      <w:r w:rsidR="00EA536C">
        <w:rPr>
          <w:rFonts w:ascii="Arial" w:hAnsi="Arial" w:cs="Arial"/>
          <w:b/>
          <w:bCs/>
          <w:i/>
          <w:iCs/>
          <w:color w:val="333333"/>
          <w:sz w:val="27"/>
          <w:szCs w:val="27"/>
        </w:rPr>
        <w:t>Essential Music Publishing</w:t>
      </w:r>
      <w:r>
        <w:rPr>
          <w:rFonts w:ascii="Arial" w:hAnsi="Arial" w:cs="Arial"/>
          <w:b/>
          <w:bCs/>
          <w:i/>
          <w:iCs/>
          <w:color w:val="333333"/>
          <w:sz w:val="27"/>
          <w:szCs w:val="27"/>
        </w:rPr>
        <w:t xml:space="preserve"> Among Honorees at the Annual Event in Nashville</w:t>
      </w:r>
    </w:p>
    <w:p w14:paraId="3289A3E9" w14:textId="79756E51" w:rsidR="00745A7A" w:rsidRDefault="00745A7A" w:rsidP="00745A7A">
      <w:pPr>
        <w:pStyle w:val="NormalWeb"/>
        <w:spacing w:before="240" w:beforeAutospacing="0" w:after="0" w:afterAutospacing="0"/>
      </w:pPr>
      <w:r>
        <w:rPr>
          <w:rFonts w:ascii="Calibri" w:hAnsi="Calibri" w:cs="Calibri"/>
          <w:b/>
          <w:bCs/>
          <w:color w:val="000000"/>
          <w:sz w:val="22"/>
          <w:szCs w:val="22"/>
        </w:rPr>
        <w:t xml:space="preserve">June 14, </w:t>
      </w:r>
      <w:r w:rsidR="00E511BA">
        <w:rPr>
          <w:rFonts w:ascii="Calibri" w:hAnsi="Calibri" w:cs="Calibri"/>
          <w:b/>
          <w:bCs/>
          <w:color w:val="000000"/>
          <w:sz w:val="22"/>
          <w:szCs w:val="22"/>
        </w:rPr>
        <w:t>2022 –</w:t>
      </w:r>
      <w:r>
        <w:rPr>
          <w:rFonts w:ascii="Calibri" w:hAnsi="Calibri" w:cs="Calibri"/>
          <w:b/>
          <w:bCs/>
          <w:color w:val="000000"/>
          <w:sz w:val="22"/>
          <w:szCs w:val="22"/>
        </w:rPr>
        <w:t xml:space="preserve"> Nashville, TN -</w:t>
      </w:r>
      <w:r>
        <w:rPr>
          <w:rFonts w:ascii="Calibri" w:hAnsi="Calibri" w:cs="Calibri"/>
          <w:color w:val="000000"/>
          <w:sz w:val="22"/>
          <w:szCs w:val="22"/>
        </w:rPr>
        <w:t xml:space="preserve"> Broadcast Music, Inc.® (BMI)® presented its 2022 BMI Christian Awards this evening, honoring the prolific musical career of BMI Icon Award recipient </w:t>
      </w:r>
      <w:r>
        <w:rPr>
          <w:rFonts w:ascii="Calibri" w:hAnsi="Calibri" w:cs="Calibri"/>
          <w:b/>
          <w:bCs/>
          <w:color w:val="000000"/>
          <w:sz w:val="22"/>
          <w:szCs w:val="22"/>
        </w:rPr>
        <w:t xml:space="preserve">Steven Curtis Chapman </w:t>
      </w:r>
      <w:r>
        <w:rPr>
          <w:rFonts w:ascii="Calibri" w:hAnsi="Calibri" w:cs="Calibri"/>
          <w:color w:val="000000"/>
          <w:sz w:val="22"/>
          <w:szCs w:val="22"/>
        </w:rPr>
        <w:t xml:space="preserve">and the Christian Songwriters, Song, and Publisher of the Year. The annual event, held in BMI’s Music Row office, also celebrated the songwriters and publishers of the 25 most-performed Christian songs of the previous year. BMI President and CEO </w:t>
      </w:r>
      <w:r w:rsidRPr="00E133A5">
        <w:rPr>
          <w:rFonts w:ascii="Calibri" w:hAnsi="Calibri" w:cs="Calibri"/>
          <w:b/>
          <w:bCs/>
          <w:color w:val="000000"/>
          <w:sz w:val="22"/>
          <w:szCs w:val="22"/>
        </w:rPr>
        <w:t>Mike O’Neill</w:t>
      </w:r>
      <w:r>
        <w:rPr>
          <w:rFonts w:ascii="Calibri" w:hAnsi="Calibri" w:cs="Calibri"/>
          <w:color w:val="000000"/>
          <w:sz w:val="22"/>
          <w:szCs w:val="22"/>
        </w:rPr>
        <w:t xml:space="preserve"> hosted the ceremony at the Company’s office in Nashville, along with </w:t>
      </w:r>
      <w:r w:rsidRPr="00E133A5">
        <w:rPr>
          <w:rFonts w:ascii="Calibri" w:hAnsi="Calibri" w:cs="Calibri"/>
          <w:b/>
          <w:bCs/>
          <w:color w:val="000000"/>
          <w:sz w:val="22"/>
          <w:szCs w:val="22"/>
        </w:rPr>
        <w:t>Leslie Roberts</w:t>
      </w:r>
      <w:r>
        <w:rPr>
          <w:rFonts w:ascii="Calibri" w:hAnsi="Calibri" w:cs="Calibri"/>
          <w:color w:val="000000"/>
          <w:sz w:val="22"/>
          <w:szCs w:val="22"/>
        </w:rPr>
        <w:t>, AVP, Creative, Nashville.</w:t>
      </w:r>
    </w:p>
    <w:p w14:paraId="6561F689" w14:textId="77777777" w:rsidR="00745A7A" w:rsidRDefault="00745A7A" w:rsidP="00745A7A">
      <w:pPr>
        <w:pStyle w:val="NormalWeb"/>
        <w:shd w:val="clear" w:color="auto" w:fill="FFFFFF"/>
        <w:spacing w:before="0" w:beforeAutospacing="0" w:after="0" w:afterAutospacing="0"/>
        <w:jc w:val="both"/>
      </w:pPr>
      <w:r>
        <w:t> </w:t>
      </w:r>
    </w:p>
    <w:p w14:paraId="7A3BDE40" w14:textId="1D5AA065" w:rsidR="00745A7A" w:rsidRDefault="00745A7A" w:rsidP="00745A7A">
      <w:pPr>
        <w:pStyle w:val="NormalWeb"/>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Chapman, who was named the first Christian BMI Icon Award honoree, </w:t>
      </w:r>
      <w:r w:rsidR="00087655">
        <w:rPr>
          <w:rFonts w:ascii="Calibri" w:hAnsi="Calibri" w:cs="Calibri"/>
          <w:color w:val="000000"/>
          <w:sz w:val="22"/>
          <w:szCs w:val="22"/>
        </w:rPr>
        <w:t xml:space="preserve">was </w:t>
      </w:r>
      <w:r w:rsidR="00B16E2E">
        <w:rPr>
          <w:rFonts w:ascii="Calibri" w:hAnsi="Calibri" w:cs="Calibri"/>
          <w:color w:val="000000"/>
          <w:sz w:val="22"/>
          <w:szCs w:val="22"/>
        </w:rPr>
        <w:t>celebrated</w:t>
      </w:r>
      <w:r w:rsidR="00E40FD8">
        <w:rPr>
          <w:rFonts w:ascii="Calibri" w:hAnsi="Calibri" w:cs="Calibri"/>
          <w:color w:val="000000"/>
          <w:sz w:val="22"/>
          <w:szCs w:val="22"/>
        </w:rPr>
        <w:t xml:space="preserve"> for his unique and indelible influence on generations of music makers. </w:t>
      </w:r>
      <w:r w:rsidR="00200279">
        <w:rPr>
          <w:rFonts w:ascii="Calibri" w:hAnsi="Calibri" w:cs="Calibri"/>
          <w:color w:val="000000"/>
          <w:sz w:val="22"/>
          <w:szCs w:val="22"/>
        </w:rPr>
        <w:t xml:space="preserve">During the evening, country star and member of Lady A </w:t>
      </w:r>
      <w:r w:rsidR="00200279">
        <w:rPr>
          <w:rFonts w:ascii="Calibri" w:hAnsi="Calibri" w:cs="Calibri"/>
          <w:b/>
          <w:bCs/>
          <w:color w:val="000000"/>
          <w:sz w:val="22"/>
          <w:szCs w:val="22"/>
        </w:rPr>
        <w:t>Hillary Scott</w:t>
      </w:r>
      <w:r w:rsidR="00200279">
        <w:rPr>
          <w:rFonts w:ascii="Calibri" w:hAnsi="Calibri" w:cs="Calibri"/>
          <w:color w:val="000000"/>
          <w:sz w:val="22"/>
          <w:szCs w:val="22"/>
        </w:rPr>
        <w:t xml:space="preserve"> and Christian country trio </w:t>
      </w:r>
      <w:r w:rsidR="00200279">
        <w:rPr>
          <w:rFonts w:ascii="Calibri" w:hAnsi="Calibri" w:cs="Calibri"/>
          <w:b/>
          <w:bCs/>
          <w:color w:val="000000"/>
          <w:sz w:val="22"/>
          <w:szCs w:val="22"/>
        </w:rPr>
        <w:t xml:space="preserve">CAIN </w:t>
      </w:r>
      <w:r w:rsidR="00200279">
        <w:rPr>
          <w:rFonts w:ascii="Calibri" w:hAnsi="Calibri" w:cs="Calibri"/>
          <w:color w:val="000000"/>
          <w:sz w:val="22"/>
          <w:szCs w:val="22"/>
        </w:rPr>
        <w:t xml:space="preserve">paid musical tribute to Chapman. </w:t>
      </w:r>
      <w:r w:rsidR="00200279" w:rsidRPr="00F24049">
        <w:rPr>
          <w:rFonts w:ascii="Calibri" w:hAnsi="Calibri" w:cs="Calibri"/>
          <w:b/>
          <w:bCs/>
          <w:color w:val="000000"/>
          <w:sz w:val="22"/>
          <w:szCs w:val="22"/>
        </w:rPr>
        <w:t>Scott</w:t>
      </w:r>
      <w:r w:rsidR="00200279">
        <w:rPr>
          <w:rFonts w:ascii="Calibri" w:hAnsi="Calibri" w:cs="Calibri"/>
          <w:color w:val="000000"/>
          <w:sz w:val="22"/>
          <w:szCs w:val="22"/>
        </w:rPr>
        <w:t xml:space="preserve"> brought her signature voice to “Who You Say We Are” while </w:t>
      </w:r>
      <w:r w:rsidR="00200279" w:rsidRPr="00F36E67">
        <w:rPr>
          <w:rFonts w:ascii="Calibri" w:hAnsi="Calibri" w:cs="Calibri"/>
          <w:b/>
          <w:bCs/>
          <w:color w:val="000000"/>
          <w:sz w:val="22"/>
          <w:szCs w:val="22"/>
        </w:rPr>
        <w:t>CAIN</w:t>
      </w:r>
      <w:r w:rsidR="00200279">
        <w:rPr>
          <w:rFonts w:ascii="Calibri" w:hAnsi="Calibri" w:cs="Calibri"/>
          <w:color w:val="000000"/>
          <w:sz w:val="22"/>
          <w:szCs w:val="22"/>
        </w:rPr>
        <w:t xml:space="preserve"> serenaded the crowd with “Great Adventure” and “I Will Be Here.”</w:t>
      </w:r>
      <w:r w:rsidR="00200279">
        <w:rPr>
          <w:rFonts w:ascii="Calibri" w:hAnsi="Calibri" w:cs="Calibri"/>
          <w:color w:val="000000"/>
          <w:sz w:val="22"/>
          <w:szCs w:val="22"/>
        </w:rPr>
        <w:t xml:space="preserve"> In receiving this award, Chapman joins</w:t>
      </w:r>
      <w:r w:rsidR="00B16E2E">
        <w:rPr>
          <w:rFonts w:ascii="Calibri" w:hAnsi="Calibri" w:cs="Calibri"/>
          <w:color w:val="000000"/>
          <w:sz w:val="22"/>
          <w:szCs w:val="22"/>
        </w:rPr>
        <w:t xml:space="preserve"> an </w:t>
      </w:r>
      <w:r>
        <w:rPr>
          <w:rFonts w:ascii="Calibri" w:hAnsi="Calibri" w:cs="Calibri"/>
          <w:color w:val="000000"/>
          <w:sz w:val="22"/>
          <w:szCs w:val="22"/>
        </w:rPr>
        <w:t>elite list of songwriters including Barry Manilow, Brian Wilson, Carole King, Dolly Parton, Kris Kristofferson, Merle Haggard, Sting, Nile Rodgers</w:t>
      </w:r>
      <w:r w:rsidR="00B16E2E">
        <w:rPr>
          <w:rFonts w:ascii="Calibri" w:hAnsi="Calibri" w:cs="Calibri"/>
          <w:color w:val="000000"/>
          <w:sz w:val="22"/>
          <w:szCs w:val="22"/>
        </w:rPr>
        <w:t>.</w:t>
      </w:r>
    </w:p>
    <w:p w14:paraId="50FF9ED9" w14:textId="77777777" w:rsidR="00745A7A" w:rsidRDefault="00745A7A" w:rsidP="00745A7A">
      <w:pPr>
        <w:pStyle w:val="NormalWeb"/>
        <w:shd w:val="clear" w:color="auto" w:fill="FFFFFF"/>
        <w:spacing w:before="0" w:beforeAutospacing="0" w:after="0" w:afterAutospacing="0"/>
        <w:jc w:val="both"/>
      </w:pPr>
    </w:p>
    <w:p w14:paraId="65CA4073" w14:textId="54C45160" w:rsidR="00745A7A" w:rsidRDefault="00745A7A" w:rsidP="00745A7A">
      <w:pPr>
        <w:pStyle w:val="NormalWeb"/>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In addition to the performances in honor of Chapman, attendees were also treated to performances by </w:t>
      </w:r>
      <w:r>
        <w:rPr>
          <w:rFonts w:ascii="Calibri" w:hAnsi="Calibri" w:cs="Calibri"/>
          <w:i/>
          <w:iCs/>
          <w:color w:val="000000"/>
          <w:sz w:val="22"/>
          <w:szCs w:val="22"/>
          <w:shd w:val="clear" w:color="auto" w:fill="FFFFFF"/>
        </w:rPr>
        <w:t>The Four: Battle for Stardom on FOX</w:t>
      </w:r>
      <w:r>
        <w:rPr>
          <w:rFonts w:ascii="Calibri" w:hAnsi="Calibri" w:cs="Calibri"/>
          <w:color w:val="000000"/>
          <w:sz w:val="22"/>
          <w:szCs w:val="22"/>
          <w:shd w:val="clear" w:color="auto" w:fill="FFFFFF"/>
        </w:rPr>
        <w:t xml:space="preserve"> winner </w:t>
      </w:r>
      <w:r>
        <w:rPr>
          <w:rFonts w:ascii="Calibri" w:hAnsi="Calibri" w:cs="Calibri"/>
          <w:b/>
          <w:bCs/>
          <w:color w:val="000000"/>
          <w:sz w:val="22"/>
          <w:szCs w:val="22"/>
        </w:rPr>
        <w:t>Evvie</w:t>
      </w:r>
      <w:r>
        <w:rPr>
          <w:rFonts w:ascii="Calibri" w:hAnsi="Calibri" w:cs="Calibri"/>
          <w:color w:val="000000"/>
          <w:sz w:val="22"/>
          <w:szCs w:val="22"/>
        </w:rPr>
        <w:t xml:space="preserve"> and Provident recording artist </w:t>
      </w:r>
      <w:r>
        <w:rPr>
          <w:rFonts w:ascii="Calibri" w:hAnsi="Calibri" w:cs="Calibri"/>
          <w:b/>
          <w:bCs/>
          <w:color w:val="000000"/>
          <w:sz w:val="22"/>
          <w:szCs w:val="22"/>
        </w:rPr>
        <w:t>Ben Fuller</w:t>
      </w:r>
      <w:r>
        <w:rPr>
          <w:rFonts w:ascii="Calibri" w:hAnsi="Calibri" w:cs="Calibri"/>
          <w:color w:val="000000"/>
          <w:sz w:val="22"/>
          <w:szCs w:val="22"/>
        </w:rPr>
        <w:t>. Evvie gave a powerhouse rendition of her song “Do It Again,” followed by Fuller with a powerful version of his latest single “Who I Am.”</w:t>
      </w:r>
    </w:p>
    <w:p w14:paraId="6C4D255B" w14:textId="77777777" w:rsidR="00745A7A" w:rsidRDefault="00745A7A" w:rsidP="00745A7A">
      <w:pPr>
        <w:pStyle w:val="NormalWeb"/>
        <w:shd w:val="clear" w:color="auto" w:fill="FFFFFF"/>
        <w:spacing w:before="0" w:beforeAutospacing="0" w:after="0" w:afterAutospacing="0"/>
        <w:jc w:val="both"/>
      </w:pPr>
    </w:p>
    <w:p w14:paraId="1B1757B8" w14:textId="6AAC9FFF" w:rsidR="00745A7A" w:rsidRDefault="00745A7A" w:rsidP="00745A7A">
      <w:pPr>
        <w:pStyle w:val="NormalWeb"/>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The coveted </w:t>
      </w:r>
      <w:r w:rsidRPr="00DB060E">
        <w:rPr>
          <w:rFonts w:ascii="Calibri" w:hAnsi="Calibri" w:cs="Calibri"/>
          <w:b/>
          <w:bCs/>
          <w:color w:val="000000"/>
          <w:sz w:val="22"/>
          <w:szCs w:val="22"/>
        </w:rPr>
        <w:t>Songwriter of the Year</w:t>
      </w:r>
      <w:r>
        <w:rPr>
          <w:rFonts w:ascii="Calibri" w:hAnsi="Calibri" w:cs="Calibri"/>
          <w:color w:val="000000"/>
          <w:sz w:val="22"/>
          <w:szCs w:val="22"/>
        </w:rPr>
        <w:t xml:space="preserve"> award was presented to first-time winner </w:t>
      </w:r>
      <w:r>
        <w:rPr>
          <w:rFonts w:ascii="Calibri" w:hAnsi="Calibri" w:cs="Calibri"/>
          <w:b/>
          <w:bCs/>
          <w:color w:val="000000"/>
          <w:sz w:val="22"/>
          <w:szCs w:val="22"/>
        </w:rPr>
        <w:t>Jason Cox</w:t>
      </w:r>
      <w:r>
        <w:rPr>
          <w:rFonts w:ascii="Calibri" w:hAnsi="Calibri" w:cs="Calibri"/>
          <w:color w:val="000000"/>
          <w:sz w:val="22"/>
          <w:szCs w:val="22"/>
        </w:rPr>
        <w:t xml:space="preserve"> and </w:t>
      </w:r>
      <w:r>
        <w:rPr>
          <w:rFonts w:ascii="Calibri" w:hAnsi="Calibri" w:cs="Calibri"/>
          <w:b/>
          <w:bCs/>
          <w:color w:val="000000"/>
          <w:sz w:val="22"/>
          <w:szCs w:val="22"/>
        </w:rPr>
        <w:t>Ethan Hulse</w:t>
      </w:r>
      <w:r>
        <w:rPr>
          <w:rFonts w:ascii="Calibri" w:hAnsi="Calibri" w:cs="Calibri"/>
          <w:color w:val="000000"/>
          <w:sz w:val="22"/>
          <w:szCs w:val="22"/>
        </w:rPr>
        <w:t xml:space="preserve">, who took home the honor for the fourth consecutive year in a row. Cox and Hulse are each responsible for three of this year’s award-winning songs. Jason Cox’s writing credits include The Crabb Family’s “I See Revival,” The Nelons’ “If God Pulled Back the Curtain,” and the Tribute Quartet’s “The Healer Hasn’t Lost His Touch.” Hulse, who also took the title this year, is responsible for Andrew Ripp’s “Jericho,” Jeremy Camp’s “Out Of My Hands,” and </w:t>
      </w:r>
      <w:r w:rsidR="00F36E67" w:rsidRPr="00DB060E">
        <w:rPr>
          <w:rFonts w:ascii="Calibri" w:hAnsi="Calibri" w:cs="Calibri"/>
          <w:color w:val="000000"/>
          <w:sz w:val="22"/>
          <w:szCs w:val="22"/>
        </w:rPr>
        <w:t>CAIN</w:t>
      </w:r>
      <w:r>
        <w:rPr>
          <w:rFonts w:ascii="Calibri" w:hAnsi="Calibri" w:cs="Calibri"/>
          <w:color w:val="000000"/>
          <w:sz w:val="22"/>
          <w:szCs w:val="22"/>
        </w:rPr>
        <w:t>’s “Rise Up (Lazarus).”</w:t>
      </w:r>
    </w:p>
    <w:p w14:paraId="7E802F9A" w14:textId="77777777" w:rsidR="00745A7A" w:rsidRDefault="00745A7A" w:rsidP="00745A7A">
      <w:pPr>
        <w:pStyle w:val="NormalWeb"/>
        <w:shd w:val="clear" w:color="auto" w:fill="FFFFFF"/>
        <w:spacing w:before="0" w:beforeAutospacing="0" w:after="0" w:afterAutospacing="0"/>
        <w:jc w:val="both"/>
      </w:pPr>
    </w:p>
    <w:p w14:paraId="698CDC72" w14:textId="77777777" w:rsidR="00745A7A" w:rsidRDefault="00745A7A" w:rsidP="00745A7A">
      <w:pPr>
        <w:pStyle w:val="NormalWeb"/>
        <w:shd w:val="clear" w:color="auto" w:fill="FFFFFF"/>
        <w:spacing w:before="0" w:beforeAutospacing="0" w:after="0" w:afterAutospacing="0"/>
        <w:jc w:val="both"/>
      </w:pPr>
      <w:r>
        <w:rPr>
          <w:rFonts w:ascii="Calibri" w:hAnsi="Calibri" w:cs="Calibri"/>
          <w:b/>
          <w:bCs/>
          <w:color w:val="000000"/>
          <w:sz w:val="22"/>
          <w:szCs w:val="22"/>
        </w:rPr>
        <w:t>“There Was Jesus”</w:t>
      </w:r>
      <w:r>
        <w:rPr>
          <w:rFonts w:ascii="Calibri" w:hAnsi="Calibri" w:cs="Calibri"/>
          <w:color w:val="000000"/>
          <w:sz w:val="22"/>
          <w:szCs w:val="22"/>
        </w:rPr>
        <w:t xml:space="preserve"> was named the </w:t>
      </w:r>
      <w:r w:rsidRPr="00DB060E">
        <w:rPr>
          <w:rFonts w:ascii="Calibri" w:hAnsi="Calibri" w:cs="Calibri"/>
          <w:b/>
          <w:bCs/>
          <w:color w:val="000000"/>
          <w:sz w:val="22"/>
          <w:szCs w:val="22"/>
        </w:rPr>
        <w:t>2022 BMI Christian Song of the Year</w:t>
      </w:r>
      <w:r>
        <w:rPr>
          <w:rFonts w:ascii="Calibri" w:hAnsi="Calibri" w:cs="Calibri"/>
          <w:color w:val="000000"/>
          <w:sz w:val="22"/>
          <w:szCs w:val="22"/>
        </w:rPr>
        <w:t>. Written by BMI Songwriters Casey Beathard, Jonathan Smith, and Zach Williams, the immensely successful track, performed by Dolly Parton and Zach Williams, was the most-performed Christian song of the year. The song previously won a Grammy Award for Best Contemporary Christian Music Performance/Song at the 2021 Grammy Awards.</w:t>
      </w:r>
    </w:p>
    <w:p w14:paraId="0809DAB0" w14:textId="77777777" w:rsidR="00DB060E" w:rsidRDefault="00DB060E" w:rsidP="00745A7A">
      <w:pPr>
        <w:pStyle w:val="NormalWeb"/>
        <w:shd w:val="clear" w:color="auto" w:fill="FFFFFF"/>
        <w:spacing w:before="0" w:beforeAutospacing="0" w:after="0" w:afterAutospacing="0"/>
        <w:jc w:val="both"/>
        <w:rPr>
          <w:rFonts w:ascii="Calibri" w:hAnsi="Calibri" w:cs="Calibri"/>
          <w:color w:val="000000"/>
          <w:sz w:val="22"/>
          <w:szCs w:val="22"/>
        </w:rPr>
      </w:pPr>
    </w:p>
    <w:p w14:paraId="5BF200DE" w14:textId="70DDCCE1" w:rsidR="00745A7A" w:rsidRDefault="00745A7A" w:rsidP="00745A7A">
      <w:pPr>
        <w:pStyle w:val="NormalWeb"/>
        <w:shd w:val="clear" w:color="auto" w:fill="FFFFFF"/>
        <w:spacing w:before="0" w:beforeAutospacing="0" w:after="0" w:afterAutospacing="0"/>
        <w:jc w:val="both"/>
      </w:pPr>
      <w:r>
        <w:rPr>
          <w:rFonts w:ascii="Calibri" w:hAnsi="Calibri" w:cs="Calibri"/>
          <w:color w:val="000000"/>
          <w:sz w:val="22"/>
          <w:szCs w:val="22"/>
        </w:rPr>
        <w:t xml:space="preserve">Taking home the Publisher of the Year accolade was </w:t>
      </w:r>
      <w:r w:rsidR="00EA536C">
        <w:rPr>
          <w:rFonts w:ascii="Calibri" w:hAnsi="Calibri" w:cs="Calibri"/>
          <w:b/>
          <w:bCs/>
          <w:color w:val="000000"/>
          <w:sz w:val="22"/>
          <w:szCs w:val="22"/>
        </w:rPr>
        <w:t>Essential Music Publishing</w:t>
      </w:r>
      <w:r>
        <w:rPr>
          <w:rFonts w:ascii="Calibri" w:hAnsi="Calibri" w:cs="Calibri"/>
          <w:color w:val="000000"/>
          <w:sz w:val="22"/>
          <w:szCs w:val="22"/>
        </w:rPr>
        <w:t>, which is responsible for 11 of the 25 most-performed songs of the year, including “Alive &amp; Breathing,” “Amen,” “Battle Belongs,” “Famous For (I Believe),” “Graves into Gardens,” “Jericho,” “Less Like Me,” “Out of My Hands,” “Peace Be Still,” “Rise Up (Lazarus),” and “There Was Jesus.” During the ceremony, BMI also saluted the songwriters and publishers of the 25 most-performed Christian songs of the year.</w:t>
      </w:r>
    </w:p>
    <w:p w14:paraId="6E181D5C" w14:textId="77777777" w:rsidR="00745A7A" w:rsidRDefault="00745A7A" w:rsidP="00745A7A">
      <w:pPr>
        <w:pStyle w:val="NormalWeb"/>
        <w:shd w:val="clear" w:color="auto" w:fill="FFFFFF"/>
        <w:spacing w:before="0" w:beforeAutospacing="0" w:after="0" w:afterAutospacing="0"/>
        <w:jc w:val="both"/>
      </w:pPr>
      <w:r>
        <w:t> </w:t>
      </w:r>
    </w:p>
    <w:p w14:paraId="17C4F298" w14:textId="77777777" w:rsidR="00AF0B18" w:rsidRDefault="00745A7A" w:rsidP="00AF0B18">
      <w:pPr>
        <w:ind w:left="720"/>
      </w:pPr>
      <w:r>
        <w:rPr>
          <w:rFonts w:ascii="Calibri" w:hAnsi="Calibri" w:cs="Calibri"/>
          <w:color w:val="000000"/>
        </w:rPr>
        <w:lastRenderedPageBreak/>
        <w:t xml:space="preserve">For a complete list of 2022 BMI Christian Awards winners, please visit </w:t>
      </w:r>
      <w:hyperlink r:id="rId4" w:history="1">
        <w:r w:rsidR="00AF0B18">
          <w:rPr>
            <w:rStyle w:val="Hyperlink"/>
          </w:rPr>
          <w:t>https://www.bmi.com/christian2022</w:t>
        </w:r>
      </w:hyperlink>
    </w:p>
    <w:p w14:paraId="2E2B5506" w14:textId="799B7E2B" w:rsidR="00745A7A" w:rsidRDefault="00745A7A" w:rsidP="00745A7A">
      <w:pPr>
        <w:pStyle w:val="NormalWeb"/>
        <w:shd w:val="clear" w:color="auto" w:fill="FFFFFF"/>
        <w:spacing w:before="0" w:beforeAutospacing="0" w:after="0" w:afterAutospacing="0"/>
        <w:jc w:val="both"/>
        <w:rPr>
          <w:rFonts w:ascii="Calibri" w:hAnsi="Calibri" w:cs="Calibri"/>
          <w:color w:val="000000"/>
          <w:sz w:val="22"/>
          <w:szCs w:val="22"/>
        </w:rPr>
      </w:pPr>
    </w:p>
    <w:p w14:paraId="58D6CA9E" w14:textId="77777777" w:rsidR="00745A7A" w:rsidRDefault="00745A7A" w:rsidP="00745A7A">
      <w:pPr>
        <w:pStyle w:val="NormalWeb"/>
        <w:shd w:val="clear" w:color="auto" w:fill="FFFFFF"/>
        <w:spacing w:before="0" w:beforeAutospacing="0" w:after="0" w:afterAutospacing="0"/>
        <w:jc w:val="both"/>
      </w:pPr>
    </w:p>
    <w:p w14:paraId="4F6991BC" w14:textId="77777777" w:rsidR="00745A7A" w:rsidRDefault="00745A7A" w:rsidP="00745A7A">
      <w:pPr>
        <w:pStyle w:val="NormalWeb"/>
        <w:spacing w:before="0" w:beforeAutospacing="0" w:after="0" w:afterAutospacing="0"/>
        <w:jc w:val="center"/>
      </w:pPr>
      <w:r>
        <w:rPr>
          <w:rFonts w:ascii="Calibri" w:hAnsi="Calibri" w:cs="Calibri"/>
          <w:color w:val="000000"/>
          <w:sz w:val="28"/>
          <w:szCs w:val="28"/>
        </w:rPr>
        <w:t>###</w:t>
      </w:r>
    </w:p>
    <w:p w14:paraId="4F0E7347" w14:textId="77777777" w:rsidR="00745A7A" w:rsidRDefault="00745A7A"/>
    <w:sectPr w:rsidR="00745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7A"/>
    <w:rsid w:val="00087655"/>
    <w:rsid w:val="00194CB2"/>
    <w:rsid w:val="00200279"/>
    <w:rsid w:val="00745A7A"/>
    <w:rsid w:val="00AF0B18"/>
    <w:rsid w:val="00B16E2E"/>
    <w:rsid w:val="00C57493"/>
    <w:rsid w:val="00C65D47"/>
    <w:rsid w:val="00CD4778"/>
    <w:rsid w:val="00D1271B"/>
    <w:rsid w:val="00DB060E"/>
    <w:rsid w:val="00E133A5"/>
    <w:rsid w:val="00E40FD8"/>
    <w:rsid w:val="00E511BA"/>
    <w:rsid w:val="00EA536C"/>
    <w:rsid w:val="00F24049"/>
    <w:rsid w:val="00F3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9498"/>
  <w15:chartTrackingRefBased/>
  <w15:docId w15:val="{E8AF16E7-96F3-4F09-A0F3-3BA1712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A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0B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7560">
      <w:bodyDiv w:val="1"/>
      <w:marLeft w:val="0"/>
      <w:marRight w:val="0"/>
      <w:marTop w:val="0"/>
      <w:marBottom w:val="0"/>
      <w:divBdr>
        <w:top w:val="none" w:sz="0" w:space="0" w:color="auto"/>
        <w:left w:val="none" w:sz="0" w:space="0" w:color="auto"/>
        <w:bottom w:val="none" w:sz="0" w:space="0" w:color="auto"/>
        <w:right w:val="none" w:sz="0" w:space="0" w:color="auto"/>
      </w:divBdr>
    </w:div>
    <w:div w:id="14029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mi.com/christia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Pages>
  <Words>507</Words>
  <Characters>2896</Characters>
  <Application>Microsoft Office Word</Application>
  <DocSecurity>0</DocSecurity>
  <Lines>24</Lines>
  <Paragraphs>6</Paragraphs>
  <ScaleCrop>false</ScaleCrop>
  <Company>BMI Inc.</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Lauren</dc:creator>
  <cp:keywords/>
  <dc:description/>
  <cp:lastModifiedBy>Branson, Lauren</cp:lastModifiedBy>
  <cp:revision>18</cp:revision>
  <dcterms:created xsi:type="dcterms:W3CDTF">2022-06-13T20:34:00Z</dcterms:created>
  <dcterms:modified xsi:type="dcterms:W3CDTF">2022-06-15T02:45:00Z</dcterms:modified>
</cp:coreProperties>
</file>