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2DA30" w14:textId="77777777" w:rsidR="00C66C9A" w:rsidRPr="00863522" w:rsidRDefault="00C66C9A" w:rsidP="00DD23C8">
      <w:pPr>
        <w:spacing w:line="254" w:lineRule="auto"/>
        <w:jc w:val="center"/>
        <w:rPr>
          <w:b/>
          <w:sz w:val="28"/>
          <w:szCs w:val="28"/>
        </w:rPr>
      </w:pPr>
      <w:r w:rsidRPr="00863522">
        <w:rPr>
          <w:b/>
          <w:sz w:val="28"/>
          <w:szCs w:val="28"/>
        </w:rPr>
        <w:t xml:space="preserve">ERIC CHURCH, MAREN MORRIS, JON PARDI HEADLINE AN ALL-STAR LINE-UP AT THE 2017 BMI MAUI SONGWRITERS FESTIVAL </w:t>
      </w:r>
      <w:r w:rsidRPr="00863522">
        <w:rPr>
          <w:b/>
          <w:sz w:val="28"/>
          <w:szCs w:val="28"/>
        </w:rPr>
        <w:br/>
      </w:r>
      <w:r w:rsidRPr="00863522">
        <w:rPr>
          <w:b/>
          <w:sz w:val="28"/>
          <w:szCs w:val="28"/>
        </w:rPr>
        <w:br/>
      </w:r>
      <w:r w:rsidRPr="00863522">
        <w:rPr>
          <w:b/>
          <w:i/>
          <w:sz w:val="26"/>
          <w:szCs w:val="26"/>
        </w:rPr>
        <w:t>SONGWRITING’S B</w:t>
      </w:r>
      <w:r w:rsidR="00755A34" w:rsidRPr="00863522">
        <w:rPr>
          <w:b/>
          <w:i/>
          <w:sz w:val="26"/>
          <w:szCs w:val="26"/>
        </w:rPr>
        <w:t>EST MEETS PARADISE ON NOVEMBER 29</w:t>
      </w:r>
      <w:r w:rsidRPr="00863522">
        <w:rPr>
          <w:b/>
          <w:i/>
          <w:sz w:val="26"/>
          <w:szCs w:val="26"/>
          <w:vertAlign w:val="superscript"/>
        </w:rPr>
        <w:t>TH</w:t>
      </w:r>
      <w:r w:rsidRPr="00863522">
        <w:rPr>
          <w:b/>
          <w:i/>
          <w:sz w:val="26"/>
          <w:szCs w:val="26"/>
        </w:rPr>
        <w:t xml:space="preserve">-DECEMBER </w:t>
      </w:r>
      <w:r w:rsidR="00A55E76" w:rsidRPr="00863522">
        <w:rPr>
          <w:b/>
          <w:i/>
          <w:sz w:val="26"/>
          <w:szCs w:val="26"/>
        </w:rPr>
        <w:t>2</w:t>
      </w:r>
      <w:r w:rsidR="00A55E76" w:rsidRPr="00863522">
        <w:rPr>
          <w:b/>
          <w:i/>
          <w:sz w:val="26"/>
          <w:szCs w:val="26"/>
          <w:vertAlign w:val="superscript"/>
        </w:rPr>
        <w:t>nd</w:t>
      </w:r>
    </w:p>
    <w:p w14:paraId="1A995DCC" w14:textId="77777777" w:rsidR="00C66C9A" w:rsidRPr="00863522" w:rsidRDefault="00C66C9A" w:rsidP="00C66C9A">
      <w:pPr>
        <w:spacing w:line="254" w:lineRule="auto"/>
        <w:rPr>
          <w:b/>
          <w:sz w:val="24"/>
          <w:szCs w:val="24"/>
        </w:rPr>
      </w:pPr>
    </w:p>
    <w:p w14:paraId="08B0266A" w14:textId="77777777" w:rsidR="00C66C9A" w:rsidRPr="00863522" w:rsidRDefault="00C66C9A" w:rsidP="00C66C9A">
      <w:pPr>
        <w:spacing w:line="254" w:lineRule="auto"/>
        <w:jc w:val="both"/>
        <w:rPr>
          <w:rFonts w:ascii="Times New Roman" w:hAnsi="Times New Roman"/>
        </w:rPr>
      </w:pPr>
    </w:p>
    <w:p w14:paraId="68BE7909" w14:textId="77777777" w:rsidR="00755A34" w:rsidRPr="00863522" w:rsidRDefault="00C66C9A" w:rsidP="00C66C9A">
      <w:pPr>
        <w:spacing w:line="254" w:lineRule="auto"/>
        <w:jc w:val="both"/>
        <w:rPr>
          <w:rStyle w:val="Hyperlink"/>
        </w:rPr>
      </w:pPr>
      <w:r w:rsidRPr="00863522">
        <w:t xml:space="preserve">(NASHVILLE, TN September </w:t>
      </w:r>
      <w:r w:rsidR="00DD23C8" w:rsidRPr="00863522">
        <w:t>26</w:t>
      </w:r>
      <w:r w:rsidRPr="00863522">
        <w:t xml:space="preserve">, 2017) –– The third annual </w:t>
      </w:r>
      <w:hyperlink r:id="rId5" w:history="1">
        <w:r w:rsidRPr="00863522">
          <w:rPr>
            <w:rStyle w:val="Hyperlink"/>
            <w:b/>
          </w:rPr>
          <w:t>BMI Maui Songwriters Festival</w:t>
        </w:r>
      </w:hyperlink>
      <w:r w:rsidRPr="00863522">
        <w:t xml:space="preserve">, happening November </w:t>
      </w:r>
      <w:r w:rsidR="00755A34" w:rsidRPr="00863522">
        <w:t>29</w:t>
      </w:r>
      <w:r w:rsidRPr="00863522">
        <w:rPr>
          <w:vertAlign w:val="superscript"/>
        </w:rPr>
        <w:t>th</w:t>
      </w:r>
      <w:r w:rsidRPr="00863522">
        <w:t xml:space="preserve">- December </w:t>
      </w:r>
      <w:r w:rsidR="00A55E76" w:rsidRPr="00863522">
        <w:t>2</w:t>
      </w:r>
      <w:r w:rsidR="00A55E76" w:rsidRPr="00863522">
        <w:rPr>
          <w:vertAlign w:val="superscript"/>
        </w:rPr>
        <w:t>nd</w:t>
      </w:r>
      <w:r w:rsidRPr="00863522">
        <w:t xml:space="preserve">, combines the lush landscapes and local flavor of Maui with the international acclaim of country music’s best. This one-of-a-kind festival puts a spotlight on the art </w:t>
      </w:r>
      <w:r w:rsidR="000F5434" w:rsidRPr="00863522">
        <w:t xml:space="preserve">of </w:t>
      </w:r>
      <w:r w:rsidRPr="00863522">
        <w:t>songwriting with intimate sets from an all-</w:t>
      </w:r>
      <w:r w:rsidR="00A55E76" w:rsidRPr="00863522">
        <w:t xml:space="preserve">star line-up. Country superstar </w:t>
      </w:r>
      <w:r w:rsidR="00A55E76" w:rsidRPr="00863522">
        <w:rPr>
          <w:b/>
        </w:rPr>
        <w:t>Eric Church</w:t>
      </w:r>
      <w:r w:rsidR="00C91171" w:rsidRPr="00863522">
        <w:t xml:space="preserve"> will be </w:t>
      </w:r>
      <w:r w:rsidR="00A55E76" w:rsidRPr="00863522">
        <w:t>returning for the second year in a row</w:t>
      </w:r>
      <w:r w:rsidR="00C91171" w:rsidRPr="00863522">
        <w:t xml:space="preserve"> to headline the festival</w:t>
      </w:r>
      <w:r w:rsidR="00A55E76" w:rsidRPr="00863522">
        <w:t xml:space="preserve"> along with GRAMMY winning songwriter</w:t>
      </w:r>
      <w:r w:rsidRPr="00863522">
        <w:t xml:space="preserve"> </w:t>
      </w:r>
      <w:r w:rsidRPr="00863522">
        <w:rPr>
          <w:b/>
        </w:rPr>
        <w:t>Maren Morris</w:t>
      </w:r>
      <w:r w:rsidRPr="00863522">
        <w:t xml:space="preserve"> and </w:t>
      </w:r>
      <w:r w:rsidR="00A55E76" w:rsidRPr="00863522">
        <w:t xml:space="preserve">ACM’s New </w:t>
      </w:r>
      <w:r w:rsidR="00C91171" w:rsidRPr="00863522">
        <w:t xml:space="preserve">Male </w:t>
      </w:r>
      <w:r w:rsidR="00A55E76" w:rsidRPr="00863522">
        <w:t xml:space="preserve">Vocalist of the Year, </w:t>
      </w:r>
      <w:r w:rsidRPr="00863522">
        <w:rPr>
          <w:b/>
        </w:rPr>
        <w:t>Jon Pardi</w:t>
      </w:r>
      <w:r w:rsidRPr="00863522">
        <w:t xml:space="preserve">.  </w:t>
      </w:r>
      <w:r w:rsidR="00755A34" w:rsidRPr="00863522">
        <w:t>Tickets go on sale October 6</w:t>
      </w:r>
      <w:r w:rsidR="00755A34" w:rsidRPr="00863522">
        <w:rPr>
          <w:vertAlign w:val="superscript"/>
        </w:rPr>
        <w:t>th</w:t>
      </w:r>
      <w:r w:rsidR="00755A34" w:rsidRPr="00863522">
        <w:t xml:space="preserve"> and can be purchased by visiting </w:t>
      </w:r>
      <w:hyperlink r:id="rId6" w:history="1">
        <w:r w:rsidR="00755A34" w:rsidRPr="00863522">
          <w:rPr>
            <w:rStyle w:val="Hyperlink"/>
          </w:rPr>
          <w:t>www.mauisongwritersfestival.com</w:t>
        </w:r>
      </w:hyperlink>
      <w:r w:rsidR="00755A34" w:rsidRPr="00863522">
        <w:rPr>
          <w:rStyle w:val="Hyperlink"/>
        </w:rPr>
        <w:t>.</w:t>
      </w:r>
    </w:p>
    <w:p w14:paraId="6E3647E0" w14:textId="77777777" w:rsidR="00C66C9A" w:rsidRPr="00863522" w:rsidRDefault="00C66C9A" w:rsidP="00C66C9A">
      <w:pPr>
        <w:spacing w:line="254" w:lineRule="auto"/>
        <w:jc w:val="both"/>
      </w:pPr>
      <w:r w:rsidRPr="00863522">
        <w:br/>
        <w:t xml:space="preserve">Other top songwriters featured over the </w:t>
      </w:r>
      <w:r w:rsidR="00C91171" w:rsidRPr="00863522">
        <w:t>three-</w:t>
      </w:r>
      <w:r w:rsidRPr="00863522">
        <w:t xml:space="preserve">day festival include country music hitmakers </w:t>
      </w:r>
      <w:r w:rsidRPr="00863522">
        <w:rPr>
          <w:b/>
        </w:rPr>
        <w:t xml:space="preserve">Bob </w:t>
      </w:r>
      <w:proofErr w:type="spellStart"/>
      <w:r w:rsidRPr="00863522">
        <w:rPr>
          <w:b/>
        </w:rPr>
        <w:t>DiPiero</w:t>
      </w:r>
      <w:proofErr w:type="spellEnd"/>
      <w:r w:rsidRPr="00863522">
        <w:t xml:space="preserve">, </w:t>
      </w:r>
      <w:r w:rsidRPr="00863522">
        <w:rPr>
          <w:b/>
        </w:rPr>
        <w:t xml:space="preserve">Casey </w:t>
      </w:r>
      <w:proofErr w:type="spellStart"/>
      <w:r w:rsidRPr="00863522">
        <w:rPr>
          <w:b/>
        </w:rPr>
        <w:t>Beathard</w:t>
      </w:r>
      <w:proofErr w:type="spellEnd"/>
      <w:r w:rsidRPr="00863522">
        <w:t xml:space="preserve"> and </w:t>
      </w:r>
      <w:r w:rsidRPr="00863522">
        <w:rPr>
          <w:b/>
        </w:rPr>
        <w:t>Lee Thomas Miller</w:t>
      </w:r>
      <w:r w:rsidRPr="00863522">
        <w:t xml:space="preserve">, Collective Soul front-man </w:t>
      </w:r>
      <w:r w:rsidRPr="00863522">
        <w:rPr>
          <w:b/>
        </w:rPr>
        <w:t>Ed Roland</w:t>
      </w:r>
      <w:r w:rsidRPr="00863522">
        <w:t xml:space="preserve">, </w:t>
      </w:r>
      <w:r w:rsidRPr="00863522">
        <w:rPr>
          <w:b/>
        </w:rPr>
        <w:t xml:space="preserve">Ashley </w:t>
      </w:r>
      <w:proofErr w:type="spellStart"/>
      <w:r w:rsidRPr="00863522">
        <w:rPr>
          <w:b/>
        </w:rPr>
        <w:t>McBryde</w:t>
      </w:r>
      <w:proofErr w:type="spellEnd"/>
      <w:r w:rsidRPr="00863522">
        <w:t xml:space="preserve"> who was named </w:t>
      </w:r>
      <w:r w:rsidRPr="00863522">
        <w:rPr>
          <w:i/>
        </w:rPr>
        <w:t>Rolling Stone’s</w:t>
      </w:r>
      <w:r w:rsidRPr="00863522">
        <w:t xml:space="preserve"> “10 New Country Artists You Need to Know: May 2017,”</w:t>
      </w:r>
      <w:r w:rsidR="008F1A0E" w:rsidRPr="00863522">
        <w:t xml:space="preserve"> </w:t>
      </w:r>
      <w:r w:rsidRPr="00863522">
        <w:rPr>
          <w:b/>
        </w:rPr>
        <w:t>Randy Houser</w:t>
      </w:r>
      <w:r w:rsidRPr="00863522">
        <w:t xml:space="preserve"> who was touted as having “one of the most powerful voices in country music” by the </w:t>
      </w:r>
      <w:r w:rsidRPr="00863522">
        <w:rPr>
          <w:i/>
        </w:rPr>
        <w:t>St. Louis Post-Dispatch</w:t>
      </w:r>
      <w:r w:rsidRPr="00863522">
        <w:t xml:space="preserve">, and </w:t>
      </w:r>
      <w:r w:rsidR="008F1A0E" w:rsidRPr="00863522">
        <w:t xml:space="preserve">local favorite </w:t>
      </w:r>
      <w:r w:rsidR="008F1A0E" w:rsidRPr="00863522">
        <w:rPr>
          <w:b/>
        </w:rPr>
        <w:t>Lily Meola,</w:t>
      </w:r>
      <w:r w:rsidR="008F1A0E" w:rsidRPr="00863522">
        <w:t xml:space="preserve"> named Best of Maui for the second year in a row, will all be performing</w:t>
      </w:r>
      <w:r w:rsidR="00134491" w:rsidRPr="00863522">
        <w:t xml:space="preserve">. Look for more to be announced soon. </w:t>
      </w:r>
      <w:r w:rsidR="008F1A0E" w:rsidRPr="00863522">
        <w:t xml:space="preserve"> </w:t>
      </w:r>
    </w:p>
    <w:p w14:paraId="33705503" w14:textId="77777777" w:rsidR="00C66C9A" w:rsidRPr="00863522" w:rsidRDefault="00C66C9A" w:rsidP="00C66C9A">
      <w:pPr>
        <w:spacing w:line="254" w:lineRule="auto"/>
        <w:jc w:val="both"/>
      </w:pPr>
    </w:p>
    <w:p w14:paraId="777A18A5" w14:textId="77777777" w:rsidR="00A55E76" w:rsidRPr="00863522" w:rsidRDefault="00C66C9A" w:rsidP="00A55E76">
      <w:pPr>
        <w:jc w:val="both"/>
        <w:rPr>
          <w:color w:val="000000" w:themeColor="text1"/>
        </w:rPr>
      </w:pPr>
      <w:r w:rsidRPr="00863522">
        <w:rPr>
          <w:color w:val="000000" w:themeColor="text1"/>
        </w:rPr>
        <w:t xml:space="preserve">Of </w:t>
      </w:r>
      <w:r w:rsidR="008F1A0E" w:rsidRPr="00863522">
        <w:rPr>
          <w:color w:val="000000" w:themeColor="text1"/>
        </w:rPr>
        <w:t>coming back to perform at the</w:t>
      </w:r>
      <w:r w:rsidRPr="00863522">
        <w:rPr>
          <w:color w:val="000000" w:themeColor="text1"/>
        </w:rPr>
        <w:t xml:space="preserve"> festival, Eric Church stated, “</w:t>
      </w:r>
      <w:r w:rsidR="00A55E76" w:rsidRPr="00863522">
        <w:rPr>
          <w:rFonts w:ascii="-webkit-standard" w:hAnsi="-webkit-standard"/>
          <w:color w:val="000000" w:themeColor="text1"/>
        </w:rPr>
        <w:t>Last year's event was one of the most unique performances I've ever had in one of the most beautiful places I've ever been.  I can't wait to go back!"</w:t>
      </w:r>
    </w:p>
    <w:p w14:paraId="221079DD" w14:textId="77777777" w:rsidR="00C66C9A" w:rsidRPr="00863522" w:rsidRDefault="00C66C9A" w:rsidP="00C66C9A">
      <w:pPr>
        <w:spacing w:line="254" w:lineRule="auto"/>
        <w:jc w:val="both"/>
      </w:pPr>
      <w:r w:rsidRPr="00863522">
        <w:br/>
        <w:t xml:space="preserve">“The BMI Maui Songwriters Festival </w:t>
      </w:r>
      <w:r w:rsidR="002C28DF" w:rsidRPr="00863522">
        <w:t>has become</w:t>
      </w:r>
      <w:r w:rsidRPr="00863522">
        <w:t xml:space="preserve"> a time-honored tradition that we hope to continue for many years to come,” said Mason Hunter, Executive Director, Strategic Partnerships. “The amazing songwriters performing to the backdrop of paradise, contributing to a good cause and the local hospitality of Maui, make this festival something we look forward to all year.”</w:t>
      </w:r>
    </w:p>
    <w:p w14:paraId="6D1FD9F1" w14:textId="77777777" w:rsidR="00C66C9A" w:rsidRPr="00863522" w:rsidRDefault="00C66C9A" w:rsidP="00C66C9A">
      <w:pPr>
        <w:spacing w:line="254" w:lineRule="auto"/>
        <w:jc w:val="both"/>
      </w:pPr>
      <w:r w:rsidRPr="00863522">
        <w:br/>
        <w:t xml:space="preserve">Hosted by </w:t>
      </w:r>
      <w:proofErr w:type="spellStart"/>
      <w:r w:rsidRPr="00863522">
        <w:rPr>
          <w:b/>
        </w:rPr>
        <w:t>Storme</w:t>
      </w:r>
      <w:proofErr w:type="spellEnd"/>
      <w:r w:rsidRPr="00863522">
        <w:rPr>
          <w:b/>
        </w:rPr>
        <w:t xml:space="preserve"> Warren</w:t>
      </w:r>
      <w:r w:rsidR="008F1A0E" w:rsidRPr="00863522">
        <w:t xml:space="preserve"> of Sirius XM’s</w:t>
      </w:r>
      <w:r w:rsidR="008F1A0E" w:rsidRPr="00863522">
        <w:rPr>
          <w:i/>
        </w:rPr>
        <w:t xml:space="preserve"> </w:t>
      </w:r>
      <w:r w:rsidR="00134491" w:rsidRPr="00863522">
        <w:rPr>
          <w:i/>
        </w:rPr>
        <w:t>The</w:t>
      </w:r>
      <w:r w:rsidR="008F1A0E" w:rsidRPr="00863522">
        <w:rPr>
          <w:i/>
        </w:rPr>
        <w:t xml:space="preserve"> Highway</w:t>
      </w:r>
      <w:r w:rsidRPr="00863522">
        <w:t xml:space="preserve">, </w:t>
      </w:r>
      <w:r w:rsidR="00344AC4" w:rsidRPr="00863522">
        <w:t>these concerts</w:t>
      </w:r>
      <w:r w:rsidRPr="00863522">
        <w:t xml:space="preserve"> </w:t>
      </w:r>
      <w:r w:rsidR="00344AC4" w:rsidRPr="00863522">
        <w:t>will fill</w:t>
      </w:r>
      <w:r w:rsidRPr="00863522">
        <w:t xml:space="preserve"> Maui’s premiere venues including Fleetwood</w:t>
      </w:r>
      <w:r w:rsidR="00D24A50" w:rsidRPr="00863522">
        <w:t>’</w:t>
      </w:r>
      <w:r w:rsidRPr="00863522">
        <w:t>s</w:t>
      </w:r>
      <w:r w:rsidR="00A27B4F" w:rsidRPr="00863522">
        <w:t xml:space="preserve"> on Front Street</w:t>
      </w:r>
      <w:r w:rsidRPr="00863522">
        <w:t xml:space="preserve">, the Marriott </w:t>
      </w:r>
      <w:proofErr w:type="spellStart"/>
      <w:r w:rsidRPr="00863522">
        <w:t>Wailea</w:t>
      </w:r>
      <w:proofErr w:type="spellEnd"/>
      <w:r w:rsidRPr="00863522">
        <w:t xml:space="preserve"> Be</w:t>
      </w:r>
      <w:r w:rsidR="00BE25F8" w:rsidRPr="00863522">
        <w:t>ach Resort</w:t>
      </w:r>
      <w:r w:rsidR="00755A34" w:rsidRPr="00863522">
        <w:t>, Tommy Bahamas at the Shops at </w:t>
      </w:r>
      <w:proofErr w:type="spellStart"/>
      <w:r w:rsidR="00755A34" w:rsidRPr="00863522">
        <w:t>Wailea</w:t>
      </w:r>
      <w:proofErr w:type="spellEnd"/>
      <w:r w:rsidR="00BE25F8" w:rsidRPr="00863522">
        <w:t xml:space="preserve"> and the Maui Arts </w:t>
      </w:r>
      <w:r w:rsidR="00BE25F8" w:rsidRPr="00863522">
        <w:rPr>
          <w:color w:val="000000" w:themeColor="text1"/>
        </w:rPr>
        <w:t xml:space="preserve">&amp; </w:t>
      </w:r>
      <w:r w:rsidRPr="00863522">
        <w:t xml:space="preserve">Cultural Center. Many of these acoustic sets will feature Nashville’s signature “songwriters-in-the-round” where </w:t>
      </w:r>
      <w:r w:rsidR="00344AC4" w:rsidRPr="00863522">
        <w:t xml:space="preserve">in addition to performing, songwriters share the stories behind their hit songs. </w:t>
      </w:r>
    </w:p>
    <w:p w14:paraId="79F8D767" w14:textId="77777777" w:rsidR="00344AC4" w:rsidRPr="00863522" w:rsidRDefault="00344AC4" w:rsidP="00C66C9A">
      <w:pPr>
        <w:spacing w:line="254" w:lineRule="auto"/>
        <w:jc w:val="both"/>
      </w:pPr>
    </w:p>
    <w:p w14:paraId="5A6C7723" w14:textId="77777777" w:rsidR="00C66C9A" w:rsidRPr="00863522" w:rsidRDefault="00C66C9A" w:rsidP="00C66C9A">
      <w:pPr>
        <w:spacing w:line="254" w:lineRule="auto"/>
        <w:jc w:val="both"/>
      </w:pPr>
      <w:r w:rsidRPr="00863522">
        <w:t xml:space="preserve">Adding a philanthropic element to BMI Maui Songwriters Festival, a portion of the proceeds will once again benefit </w:t>
      </w:r>
      <w:proofErr w:type="spellStart"/>
      <w:r w:rsidRPr="00863522">
        <w:t>Dorvin</w:t>
      </w:r>
      <w:proofErr w:type="spellEnd"/>
      <w:r w:rsidRPr="00863522">
        <w:t xml:space="preserve"> and Betty Leis Charities, Inc., the Maui Arts</w:t>
      </w:r>
      <w:r w:rsidR="00F94939" w:rsidRPr="00863522">
        <w:rPr>
          <w:color w:val="000000" w:themeColor="text1"/>
        </w:rPr>
        <w:t xml:space="preserve"> &amp;</w:t>
      </w:r>
      <w:r w:rsidR="00755A34" w:rsidRPr="00863522">
        <w:rPr>
          <w:color w:val="000000" w:themeColor="text1"/>
        </w:rPr>
        <w:t xml:space="preserve"> </w:t>
      </w:r>
      <w:r w:rsidRPr="00863522">
        <w:t>Cultural Center and the BMI Foundation, dedicated to encouraging the creation, performance, and study of music through awards,</w:t>
      </w:r>
    </w:p>
    <w:p w14:paraId="0E236923" w14:textId="77777777" w:rsidR="00C66C9A" w:rsidRPr="00863522" w:rsidRDefault="00C66C9A" w:rsidP="00C66C9A">
      <w:pPr>
        <w:spacing w:line="254" w:lineRule="auto"/>
      </w:pPr>
      <w:r w:rsidRPr="00863522">
        <w:t>scholarships, grants, and commissions. </w:t>
      </w:r>
    </w:p>
    <w:p w14:paraId="7F851B02" w14:textId="666676FB" w:rsidR="00C66C9A" w:rsidRPr="00863522" w:rsidRDefault="00C66C9A" w:rsidP="00DD23C8">
      <w:pPr>
        <w:spacing w:line="254" w:lineRule="auto"/>
        <w:jc w:val="both"/>
      </w:pPr>
      <w:r w:rsidRPr="00863522">
        <w:br/>
      </w:r>
      <w:r w:rsidR="00DD23C8" w:rsidRPr="00863522">
        <w:t xml:space="preserve">The third annual BMI Maui Songwriters Festival is sponsored by </w:t>
      </w:r>
      <w:proofErr w:type="spellStart"/>
      <w:r w:rsidR="00DD23C8" w:rsidRPr="00863522">
        <w:t>Goodfellow</w:t>
      </w:r>
      <w:proofErr w:type="spellEnd"/>
      <w:r w:rsidR="00DD23C8" w:rsidRPr="00863522">
        <w:t xml:space="preserve"> Family Foundation, </w:t>
      </w:r>
      <w:proofErr w:type="spellStart"/>
      <w:r w:rsidR="00116DA1" w:rsidRPr="00863522">
        <w:t>XPeri</w:t>
      </w:r>
      <w:proofErr w:type="spellEnd"/>
      <w:r w:rsidR="00DD23C8" w:rsidRPr="00863522">
        <w:t xml:space="preserve">, SunTrust Bank and Texas Roadhouse. Delta </w:t>
      </w:r>
      <w:r w:rsidR="006A08F8">
        <w:t>Air Lines</w:t>
      </w:r>
      <w:bookmarkStart w:id="0" w:name="_GoBack"/>
      <w:bookmarkEnd w:id="0"/>
      <w:r w:rsidR="00DD23C8" w:rsidRPr="00863522">
        <w:t xml:space="preserve"> is the official airline of the festival, with additional support provided by the Marriott Wailea Beach Resort which is offering special rates to attendees.</w:t>
      </w:r>
    </w:p>
    <w:p w14:paraId="306A1DE1" w14:textId="77777777" w:rsidR="00DD23C8" w:rsidRPr="00863522" w:rsidRDefault="00DD23C8" w:rsidP="00C66C9A">
      <w:pPr>
        <w:spacing w:line="254" w:lineRule="auto"/>
        <w:jc w:val="both"/>
      </w:pPr>
    </w:p>
    <w:p w14:paraId="720907D8" w14:textId="77777777" w:rsidR="00C66C9A" w:rsidRPr="00755A34" w:rsidRDefault="00755A34" w:rsidP="00C66C9A">
      <w:pPr>
        <w:spacing w:line="254" w:lineRule="auto"/>
        <w:jc w:val="both"/>
        <w:rPr>
          <w:color w:val="FF0000"/>
        </w:rPr>
      </w:pPr>
      <w:r w:rsidRPr="00863522">
        <w:rPr>
          <w:color w:val="000000" w:themeColor="text1"/>
        </w:rPr>
        <w:t>To receive information</w:t>
      </w:r>
      <w:r w:rsidR="00520B33" w:rsidRPr="00863522">
        <w:rPr>
          <w:color w:val="000000" w:themeColor="text1"/>
        </w:rPr>
        <w:t xml:space="preserve"> on individual shows, ticket purchase details and </w:t>
      </w:r>
      <w:r w:rsidRPr="00863522">
        <w:rPr>
          <w:color w:val="000000" w:themeColor="text1"/>
        </w:rPr>
        <w:t>more information,</w:t>
      </w:r>
      <w:r w:rsidRPr="00863522">
        <w:rPr>
          <w:color w:val="FF0000"/>
        </w:rPr>
        <w:t xml:space="preserve"> </w:t>
      </w:r>
      <w:r w:rsidR="00C66C9A" w:rsidRPr="00863522">
        <w:t>please visit-</w:t>
      </w:r>
      <w:r w:rsidR="00C66C9A">
        <w:t xml:space="preserve"> </w:t>
      </w:r>
      <w:hyperlink r:id="rId7" w:history="1">
        <w:r w:rsidR="00C66C9A">
          <w:rPr>
            <w:rStyle w:val="Hyperlink"/>
          </w:rPr>
          <w:t>www.mauisongwritersfestival.com</w:t>
        </w:r>
      </w:hyperlink>
      <w:r>
        <w:rPr>
          <w:rStyle w:val="Hyperlink"/>
        </w:rPr>
        <w:t>.</w:t>
      </w:r>
      <w:r w:rsidR="00520B33">
        <w:t xml:space="preserve"> </w:t>
      </w:r>
    </w:p>
    <w:p w14:paraId="5F7ED1C4" w14:textId="77777777" w:rsidR="00C66C9A" w:rsidRDefault="00C66C9A" w:rsidP="00C66C9A">
      <w:pPr>
        <w:spacing w:line="254" w:lineRule="auto"/>
        <w:jc w:val="both"/>
      </w:pPr>
    </w:p>
    <w:p w14:paraId="1F42466A" w14:textId="77777777" w:rsidR="00C66C9A" w:rsidRPr="00C66C9A" w:rsidRDefault="00C66C9A" w:rsidP="00C66C9A">
      <w:pPr>
        <w:jc w:val="both"/>
        <w:rPr>
          <w:rFonts w:ascii="Calibri" w:hAnsi="Calibri" w:cs="Times New Roman"/>
        </w:rPr>
      </w:pPr>
      <w:r w:rsidRPr="00C66C9A">
        <w:rPr>
          <w:rFonts w:ascii="Calibri" w:hAnsi="Calibri" w:cs="Times New Roman"/>
          <w:b/>
          <w:bCs/>
        </w:rPr>
        <w:t>ABOUT BMI:</w:t>
      </w:r>
    </w:p>
    <w:p w14:paraId="4C940DCC" w14:textId="77777777" w:rsidR="00C66C9A" w:rsidRPr="00C66C9A" w:rsidRDefault="00C66C9A" w:rsidP="00C66C9A">
      <w:pPr>
        <w:jc w:val="both"/>
        <w:rPr>
          <w:rFonts w:ascii="Calibri" w:hAnsi="Calibri" w:cs="Times New Roman"/>
        </w:rPr>
      </w:pPr>
      <w:r w:rsidRPr="00C66C9A">
        <w:rPr>
          <w:rFonts w:ascii="Calibri" w:hAnsi="Calibri" w:cs="Times New Roman"/>
        </w:rPr>
        <w:t> </w:t>
      </w:r>
    </w:p>
    <w:p w14:paraId="66E23B46" w14:textId="77777777" w:rsidR="00C66C9A" w:rsidRDefault="00C66C9A" w:rsidP="00C66C9A">
      <w:pPr>
        <w:jc w:val="both"/>
        <w:rPr>
          <w:rFonts w:ascii="Calibri" w:hAnsi="Calibri" w:cs="Times New Roman"/>
        </w:rPr>
      </w:pPr>
      <w:r w:rsidRPr="00C66C9A">
        <w:rPr>
          <w:rFonts w:ascii="Calibri" w:hAnsi="Calibri" w:cs="Times New Roman"/>
        </w:rPr>
        <w:t>Celebrating over 77 years of service to songwriters, composers, music publishers and businesses, Broadcast Music, Inc.® (BMI®) is a global leader in music rights management, serving as an advocate for the value of music. BMI represents the public performance rights in nearly 13 million musical works created and owned by more than 800,000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8" w:history="1">
        <w:r w:rsidRPr="00C66C9A">
          <w:rPr>
            <w:rFonts w:ascii="Calibri" w:hAnsi="Calibri" w:cs="Times New Roman"/>
            <w:color w:val="0563C1"/>
            <w:u w:val="single"/>
          </w:rPr>
          <w:t>bmi.com</w:t>
        </w:r>
      </w:hyperlink>
      <w:r w:rsidRPr="00C66C9A">
        <w:rPr>
          <w:rFonts w:ascii="Calibri" w:hAnsi="Calibri" w:cs="Times New Roman"/>
        </w:rPr>
        <w:t xml:space="preserve">, follow us on Twitter </w:t>
      </w:r>
      <w:hyperlink r:id="rId9" w:history="1">
        <w:r w:rsidRPr="00C66C9A">
          <w:rPr>
            <w:rFonts w:ascii="Calibri" w:hAnsi="Calibri" w:cs="Times New Roman"/>
            <w:color w:val="0563C1"/>
            <w:u w:val="single"/>
          </w:rPr>
          <w:t>@BMI</w:t>
        </w:r>
      </w:hyperlink>
      <w:r w:rsidRPr="00C66C9A">
        <w:rPr>
          <w:rFonts w:ascii="Calibri" w:hAnsi="Calibri" w:cs="Times New Roman"/>
        </w:rPr>
        <w:t xml:space="preserve"> or stay connected through Broadcast Music, Inc.‘s </w:t>
      </w:r>
      <w:hyperlink r:id="rId10" w:history="1">
        <w:r w:rsidRPr="00C66C9A">
          <w:rPr>
            <w:rFonts w:ascii="Calibri" w:hAnsi="Calibri" w:cs="Times New Roman"/>
            <w:color w:val="0563C1"/>
            <w:u w:val="single"/>
          </w:rPr>
          <w:t>Facebook page</w:t>
        </w:r>
      </w:hyperlink>
      <w:r w:rsidRPr="00C66C9A">
        <w:rPr>
          <w:rFonts w:ascii="Calibri" w:hAnsi="Calibri" w:cs="Times New Roman"/>
        </w:rPr>
        <w:t>. Sign up for </w:t>
      </w:r>
      <w:hyperlink r:id="rId11" w:history="1">
        <w:r w:rsidRPr="00C66C9A">
          <w:rPr>
            <w:rFonts w:ascii="Calibri" w:hAnsi="Calibri" w:cs="Times New Roman"/>
            <w:i/>
            <w:iCs/>
            <w:color w:val="0563C1"/>
            <w:u w:val="single"/>
          </w:rPr>
          <w:t>BMI’s The Weekly</w:t>
        </w:r>
      </w:hyperlink>
      <w:r w:rsidRPr="00C66C9A">
        <w:rPr>
          <w:rFonts w:ascii="Calibri" w:hAnsi="Calibri" w:cs="Times New Roman"/>
        </w:rPr>
        <w:t>™ and receive our e-newsletter every Monday to stay up to date on all things music.</w:t>
      </w:r>
    </w:p>
    <w:p w14:paraId="1008E96A" w14:textId="77777777" w:rsidR="00755A34" w:rsidRDefault="00755A34" w:rsidP="00C66C9A">
      <w:pPr>
        <w:jc w:val="both"/>
        <w:rPr>
          <w:rFonts w:ascii="Calibri" w:hAnsi="Calibri" w:cs="Times New Roman"/>
        </w:rPr>
      </w:pPr>
    </w:p>
    <w:p w14:paraId="40EF3A16" w14:textId="77777777" w:rsidR="00755A34" w:rsidRPr="00C66C9A" w:rsidRDefault="00755A34" w:rsidP="00C66C9A">
      <w:pPr>
        <w:jc w:val="both"/>
        <w:rPr>
          <w:rFonts w:ascii="Calibri" w:hAnsi="Calibri" w:cs="Times New Roman"/>
        </w:rPr>
      </w:pPr>
    </w:p>
    <w:p w14:paraId="349428C6" w14:textId="77777777" w:rsidR="00755A34" w:rsidRPr="00755A34" w:rsidRDefault="00755A34" w:rsidP="00755A34">
      <w:pPr>
        <w:spacing w:after="160" w:line="259" w:lineRule="auto"/>
      </w:pPr>
      <w:r w:rsidRPr="00755A34">
        <w:t>Media Contacts:</w:t>
      </w:r>
      <w:r w:rsidRPr="00755A34">
        <w:br/>
        <w:t>Courtney Craun</w:t>
      </w:r>
      <w:r w:rsidRPr="00755A34">
        <w:br/>
        <w:t>615-401-2735</w:t>
      </w:r>
      <w:r w:rsidRPr="00755A34">
        <w:br/>
      </w:r>
      <w:hyperlink r:id="rId12" w:history="1">
        <w:r w:rsidRPr="00755A34">
          <w:rPr>
            <w:color w:val="0563C1" w:themeColor="hyperlink"/>
            <w:u w:val="single"/>
          </w:rPr>
          <w:t>CCraun@bmi.com</w:t>
        </w:r>
      </w:hyperlink>
    </w:p>
    <w:p w14:paraId="32ECF20C" w14:textId="77777777" w:rsidR="00C66C9A" w:rsidRDefault="00C66C9A" w:rsidP="00C66C9A">
      <w:pPr>
        <w:spacing w:line="254" w:lineRule="auto"/>
        <w:jc w:val="both"/>
      </w:pPr>
    </w:p>
    <w:p w14:paraId="470E8017" w14:textId="77777777" w:rsidR="00755A34" w:rsidRDefault="00755A34" w:rsidP="00C66C9A">
      <w:pPr>
        <w:spacing w:line="254" w:lineRule="auto"/>
        <w:jc w:val="both"/>
      </w:pPr>
      <w:r>
        <w:t>Jodie Thomas</w:t>
      </w:r>
    </w:p>
    <w:p w14:paraId="1254C202" w14:textId="77777777" w:rsidR="00755A34" w:rsidRDefault="00755A34" w:rsidP="00C66C9A">
      <w:pPr>
        <w:spacing w:line="254" w:lineRule="auto"/>
        <w:jc w:val="both"/>
      </w:pPr>
      <w:r>
        <w:t>212-220-3142</w:t>
      </w:r>
      <w:r>
        <w:br/>
      </w:r>
      <w:hyperlink r:id="rId13" w:history="1">
        <w:r w:rsidRPr="00E17B46">
          <w:rPr>
            <w:rStyle w:val="Hyperlink"/>
          </w:rPr>
          <w:t>JThomas@bmi.com</w:t>
        </w:r>
      </w:hyperlink>
      <w:r>
        <w:t xml:space="preserve"> </w:t>
      </w:r>
    </w:p>
    <w:p w14:paraId="58A37D6C" w14:textId="77777777" w:rsidR="00756AB4" w:rsidRDefault="00756AB4"/>
    <w:sectPr w:rsidR="00756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ebkit-standard">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9A"/>
    <w:rsid w:val="000F5434"/>
    <w:rsid w:val="00116DA1"/>
    <w:rsid w:val="00133E5C"/>
    <w:rsid w:val="00134491"/>
    <w:rsid w:val="002C28DF"/>
    <w:rsid w:val="00344AC4"/>
    <w:rsid w:val="00482832"/>
    <w:rsid w:val="00520B33"/>
    <w:rsid w:val="006A08F8"/>
    <w:rsid w:val="00755A34"/>
    <w:rsid w:val="00756AB4"/>
    <w:rsid w:val="00834EBE"/>
    <w:rsid w:val="00863522"/>
    <w:rsid w:val="008936EF"/>
    <w:rsid w:val="008F1A0E"/>
    <w:rsid w:val="00900C29"/>
    <w:rsid w:val="00A27B4F"/>
    <w:rsid w:val="00A55E76"/>
    <w:rsid w:val="00BE25F8"/>
    <w:rsid w:val="00C66C9A"/>
    <w:rsid w:val="00C91171"/>
    <w:rsid w:val="00D24A50"/>
    <w:rsid w:val="00DB6B2E"/>
    <w:rsid w:val="00DD23C8"/>
    <w:rsid w:val="00F9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3F3E"/>
  <w15:chartTrackingRefBased/>
  <w15:docId w15:val="{A5F4F4CA-3876-40DD-B77B-BB655C36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6C9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6C9A"/>
    <w:rPr>
      <w:color w:val="0563C1" w:themeColor="hyperlink"/>
      <w:u w:val="single"/>
    </w:rPr>
  </w:style>
  <w:style w:type="character" w:customStyle="1" w:styleId="apple-converted-space">
    <w:name w:val="apple-converted-space"/>
    <w:basedOn w:val="DefaultParagraphFont"/>
    <w:rsid w:val="00755A34"/>
  </w:style>
  <w:style w:type="character" w:styleId="Emphasis">
    <w:name w:val="Emphasis"/>
    <w:basedOn w:val="DefaultParagraphFont"/>
    <w:uiPriority w:val="20"/>
    <w:qFormat/>
    <w:rsid w:val="00755A34"/>
    <w:rPr>
      <w:i/>
      <w:iCs/>
    </w:rPr>
  </w:style>
  <w:style w:type="character" w:styleId="Mention">
    <w:name w:val="Mention"/>
    <w:basedOn w:val="DefaultParagraphFont"/>
    <w:uiPriority w:val="99"/>
    <w:semiHidden/>
    <w:unhideWhenUsed/>
    <w:rsid w:val="00755A34"/>
    <w:rPr>
      <w:color w:val="2B579A"/>
      <w:shd w:val="clear" w:color="auto" w:fill="E6E6E6"/>
    </w:rPr>
  </w:style>
  <w:style w:type="character" w:styleId="FollowedHyperlink">
    <w:name w:val="FollowedHyperlink"/>
    <w:basedOn w:val="DefaultParagraphFont"/>
    <w:uiPriority w:val="99"/>
    <w:semiHidden/>
    <w:unhideWhenUsed/>
    <w:rsid w:val="00116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90663">
      <w:bodyDiv w:val="1"/>
      <w:marLeft w:val="0"/>
      <w:marRight w:val="0"/>
      <w:marTop w:val="0"/>
      <w:marBottom w:val="0"/>
      <w:divBdr>
        <w:top w:val="none" w:sz="0" w:space="0" w:color="auto"/>
        <w:left w:val="none" w:sz="0" w:space="0" w:color="auto"/>
        <w:bottom w:val="none" w:sz="0" w:space="0" w:color="auto"/>
        <w:right w:val="none" w:sz="0" w:space="0" w:color="auto"/>
      </w:divBdr>
    </w:div>
    <w:div w:id="91929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z4wncb/jkun5m/3b9wmk" TargetMode="External"/><Relationship Id="rId13" Type="http://schemas.openxmlformats.org/officeDocument/2006/relationships/hyperlink" Target="mailto:JThomas@bmi.com" TargetMode="External"/><Relationship Id="rId3" Type="http://schemas.openxmlformats.org/officeDocument/2006/relationships/settings" Target="settings.xml"/><Relationship Id="rId7" Type="http://schemas.openxmlformats.org/officeDocument/2006/relationships/hyperlink" Target="https://t.e2ma.net/click/b2qqcb/flkdio/vdt3nk" TargetMode="External"/><Relationship Id="rId12" Type="http://schemas.openxmlformats.org/officeDocument/2006/relationships/hyperlink" Target="mailto:CCraun@bm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2ma.net/click/b2qqcb/flkdio/vdt3nk" TargetMode="External"/><Relationship Id="rId11" Type="http://schemas.openxmlformats.org/officeDocument/2006/relationships/hyperlink" Target="https://t.e2ma.net/click/z4wncb/jkun5m/fpbxmk" TargetMode="External"/><Relationship Id="rId5" Type="http://schemas.openxmlformats.org/officeDocument/2006/relationships/hyperlink" Target="http://www.mauisongwritersfestival.com/" TargetMode="External"/><Relationship Id="rId15" Type="http://schemas.openxmlformats.org/officeDocument/2006/relationships/theme" Target="theme/theme1.xml"/><Relationship Id="rId10" Type="http://schemas.openxmlformats.org/officeDocument/2006/relationships/hyperlink" Target="https://t.e2ma.net/click/z4wncb/jkun5m/zwaxmk" TargetMode="External"/><Relationship Id="rId4" Type="http://schemas.openxmlformats.org/officeDocument/2006/relationships/webSettings" Target="webSettings.xml"/><Relationship Id="rId9" Type="http://schemas.openxmlformats.org/officeDocument/2006/relationships/hyperlink" Target="https://t.e2ma.net/click/z4wncb/jkun5m/j49wm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90D1-214E-4A39-A013-96AF0D1F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Jodie</dc:creator>
  <cp:keywords/>
  <dc:description/>
  <cp:lastModifiedBy>Thomas, Jodie</cp:lastModifiedBy>
  <cp:revision>2</cp:revision>
  <dcterms:created xsi:type="dcterms:W3CDTF">2017-09-26T20:09:00Z</dcterms:created>
  <dcterms:modified xsi:type="dcterms:W3CDTF">2017-09-26T20:09:00Z</dcterms:modified>
</cp:coreProperties>
</file>