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D32C4" w14:textId="77777777" w:rsidR="0054520B" w:rsidRPr="00241F1C" w:rsidRDefault="00E77EF3" w:rsidP="00CF67C4">
      <w:pPr>
        <w:spacing w:line="360" w:lineRule="auto"/>
        <w:jc w:val="center"/>
        <w:rPr>
          <w:rFonts w:cs="Arial"/>
          <w:b/>
          <w:sz w:val="32"/>
          <w:szCs w:val="32"/>
        </w:rPr>
      </w:pPr>
      <w:r>
        <w:rPr>
          <w:rFonts w:cs="Arial"/>
          <w:b/>
          <w:sz w:val="32"/>
          <w:szCs w:val="32"/>
        </w:rPr>
        <w:t>THE 2014</w:t>
      </w:r>
      <w:r w:rsidR="0054520B" w:rsidRPr="00241F1C">
        <w:rPr>
          <w:rFonts w:cs="Arial"/>
          <w:b/>
          <w:sz w:val="32"/>
          <w:szCs w:val="32"/>
        </w:rPr>
        <w:t xml:space="preserve"> GOLDEN MIKE AWARD ANNOUNCES CELEBRITY-PACKED PROGRAM</w:t>
      </w:r>
      <w:r w:rsidR="006A1220" w:rsidRPr="00241F1C">
        <w:rPr>
          <w:rFonts w:cs="Arial"/>
          <w:b/>
          <w:sz w:val="32"/>
          <w:szCs w:val="32"/>
        </w:rPr>
        <w:t xml:space="preserve"> IN HONOR OF </w:t>
      </w:r>
      <w:r>
        <w:rPr>
          <w:rFonts w:cs="Arial"/>
          <w:b/>
          <w:sz w:val="32"/>
          <w:szCs w:val="32"/>
        </w:rPr>
        <w:t>BMI’S DEL BRYANT</w:t>
      </w:r>
    </w:p>
    <w:p w14:paraId="466173D3" w14:textId="77777777" w:rsidR="00241F1C" w:rsidRDefault="00241F1C" w:rsidP="0054520B">
      <w:pPr>
        <w:jc w:val="center"/>
        <w:rPr>
          <w:rFonts w:cs="Arial"/>
          <w:b/>
          <w:sz w:val="32"/>
          <w:szCs w:val="32"/>
        </w:rPr>
      </w:pPr>
    </w:p>
    <w:p w14:paraId="23A551B3" w14:textId="77777777" w:rsidR="006A1220" w:rsidRPr="00241F1C" w:rsidRDefault="00E77EF3" w:rsidP="0054520B">
      <w:pPr>
        <w:jc w:val="center"/>
        <w:rPr>
          <w:rFonts w:cs="Arial"/>
          <w:b/>
          <w:sz w:val="32"/>
          <w:szCs w:val="32"/>
        </w:rPr>
      </w:pPr>
      <w:r>
        <w:rPr>
          <w:rFonts w:cs="Arial"/>
          <w:b/>
          <w:sz w:val="32"/>
          <w:szCs w:val="32"/>
        </w:rPr>
        <w:t xml:space="preserve">ACCLAIMED </w:t>
      </w:r>
      <w:r w:rsidR="00166374">
        <w:rPr>
          <w:rFonts w:cs="Arial"/>
          <w:b/>
          <w:sz w:val="32"/>
          <w:szCs w:val="32"/>
        </w:rPr>
        <w:t xml:space="preserve">CBS </w:t>
      </w:r>
      <w:r>
        <w:rPr>
          <w:rFonts w:cs="Arial"/>
          <w:b/>
          <w:sz w:val="32"/>
          <w:szCs w:val="32"/>
        </w:rPr>
        <w:t>NEWS ANCHOR AND JOURNALIST BOB SCHIEFFER</w:t>
      </w:r>
    </w:p>
    <w:p w14:paraId="183C1706" w14:textId="77777777" w:rsidR="006A1220" w:rsidRDefault="00E77EF3" w:rsidP="0054520B">
      <w:pPr>
        <w:jc w:val="center"/>
        <w:rPr>
          <w:rFonts w:cs="Arial"/>
          <w:b/>
          <w:sz w:val="32"/>
          <w:szCs w:val="32"/>
        </w:rPr>
      </w:pPr>
      <w:r>
        <w:rPr>
          <w:rFonts w:cs="Arial"/>
          <w:b/>
          <w:sz w:val="32"/>
          <w:szCs w:val="32"/>
        </w:rPr>
        <w:t>LEGENDARY SINGER, SONGWRITER, ACTOR KRIS KRISTOFFERSON</w:t>
      </w:r>
    </w:p>
    <w:p w14:paraId="544BF03C" w14:textId="77777777" w:rsidR="00E77EF3" w:rsidRDefault="00E77EF3" w:rsidP="0054520B">
      <w:pPr>
        <w:jc w:val="center"/>
        <w:rPr>
          <w:rFonts w:cs="Arial"/>
          <w:b/>
          <w:sz w:val="32"/>
          <w:szCs w:val="32"/>
        </w:rPr>
      </w:pPr>
      <w:r>
        <w:rPr>
          <w:rFonts w:cs="Arial"/>
          <w:b/>
          <w:sz w:val="32"/>
          <w:szCs w:val="32"/>
        </w:rPr>
        <w:t>NOTED CULINARY AND HOME STYLE EXPERT SANDRA LEE</w:t>
      </w:r>
    </w:p>
    <w:p w14:paraId="004C0A56" w14:textId="77777777" w:rsidR="00E77EF3" w:rsidRPr="00241F1C" w:rsidRDefault="00E77EF3" w:rsidP="0054520B">
      <w:pPr>
        <w:jc w:val="center"/>
        <w:rPr>
          <w:rFonts w:cs="Arial"/>
          <w:b/>
          <w:sz w:val="32"/>
          <w:szCs w:val="32"/>
        </w:rPr>
      </w:pPr>
      <w:r>
        <w:rPr>
          <w:rFonts w:cs="Arial"/>
          <w:b/>
          <w:sz w:val="32"/>
          <w:szCs w:val="32"/>
        </w:rPr>
        <w:t>PLUS….. MAC DAVIS, MICHAEL BOLTON AND MORE</w:t>
      </w:r>
    </w:p>
    <w:p w14:paraId="0035453C" w14:textId="77777777" w:rsidR="00E77EF3" w:rsidRDefault="00E77EF3" w:rsidP="00241F1C">
      <w:pPr>
        <w:jc w:val="center"/>
        <w:rPr>
          <w:rFonts w:cs="Arial"/>
          <w:b/>
          <w:sz w:val="32"/>
          <w:szCs w:val="32"/>
        </w:rPr>
      </w:pPr>
    </w:p>
    <w:p w14:paraId="16ADC6EC" w14:textId="77777777" w:rsidR="00CF67C4" w:rsidRDefault="00241F1C" w:rsidP="00241F1C">
      <w:pPr>
        <w:jc w:val="center"/>
        <w:rPr>
          <w:rFonts w:cs="Arial"/>
          <w:b/>
          <w:sz w:val="32"/>
          <w:szCs w:val="32"/>
        </w:rPr>
      </w:pPr>
      <w:r w:rsidRPr="00241F1C">
        <w:rPr>
          <w:rFonts w:cs="Arial"/>
          <w:b/>
          <w:sz w:val="32"/>
          <w:szCs w:val="32"/>
        </w:rPr>
        <w:t xml:space="preserve">The Gala Fundraiser Benefits the Broadcasters Foundation of America </w:t>
      </w:r>
    </w:p>
    <w:p w14:paraId="23B50F76" w14:textId="77777777" w:rsidR="001C7005" w:rsidRPr="00E77EF3" w:rsidRDefault="00E77EF3" w:rsidP="00E77EF3">
      <w:pPr>
        <w:rPr>
          <w:rFonts w:cs="Arial"/>
          <w:sz w:val="24"/>
          <w:szCs w:val="24"/>
        </w:rPr>
      </w:pPr>
      <w:r w:rsidRPr="00E77EF3">
        <w:rPr>
          <w:rFonts w:cs="Arial"/>
          <w:b/>
          <w:noProof/>
          <w:sz w:val="24"/>
          <w:szCs w:val="24"/>
        </w:rPr>
        <w:drawing>
          <wp:anchor distT="0" distB="0" distL="114300" distR="114300" simplePos="0" relativeHeight="251657728" behindDoc="0" locked="0" layoutInCell="1" allowOverlap="1" wp14:anchorId="5864437B" wp14:editId="197DB854">
            <wp:simplePos x="0" y="0"/>
            <wp:positionH relativeFrom="column">
              <wp:posOffset>0</wp:posOffset>
            </wp:positionH>
            <wp:positionV relativeFrom="paragraph">
              <wp:posOffset>2540</wp:posOffset>
            </wp:positionV>
            <wp:extent cx="2176780"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Mike2014_ logo #2D877D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780" cy="1752600"/>
                    </a:xfrm>
                    <a:prstGeom prst="rect">
                      <a:avLst/>
                    </a:prstGeom>
                  </pic:spPr>
                </pic:pic>
              </a:graphicData>
            </a:graphic>
          </wp:anchor>
        </w:drawing>
      </w:r>
      <w:r w:rsidR="00CF67C4" w:rsidRPr="00E77EF3">
        <w:rPr>
          <w:rFonts w:cs="Arial"/>
          <w:b/>
          <w:sz w:val="24"/>
          <w:szCs w:val="24"/>
        </w:rPr>
        <w:t>New Yo</w:t>
      </w:r>
      <w:r w:rsidRPr="00E77EF3">
        <w:rPr>
          <w:rFonts w:cs="Arial"/>
          <w:b/>
          <w:sz w:val="24"/>
          <w:szCs w:val="24"/>
        </w:rPr>
        <w:t xml:space="preserve">rk, New York – January </w:t>
      </w:r>
      <w:r w:rsidR="00140358">
        <w:rPr>
          <w:rFonts w:cs="Arial"/>
          <w:b/>
          <w:sz w:val="24"/>
          <w:szCs w:val="24"/>
        </w:rPr>
        <w:t>28</w:t>
      </w:r>
      <w:bookmarkStart w:id="0" w:name="_GoBack"/>
      <w:bookmarkEnd w:id="0"/>
      <w:r w:rsidRPr="00E77EF3">
        <w:rPr>
          <w:rFonts w:cs="Arial"/>
          <w:b/>
          <w:sz w:val="24"/>
          <w:szCs w:val="24"/>
        </w:rPr>
        <w:t>, 2014</w:t>
      </w:r>
      <w:r w:rsidR="00CF67C4" w:rsidRPr="00E77EF3">
        <w:rPr>
          <w:rFonts w:cs="Arial"/>
          <w:b/>
          <w:sz w:val="24"/>
          <w:szCs w:val="24"/>
        </w:rPr>
        <w:t xml:space="preserve"> </w:t>
      </w:r>
      <w:r w:rsidR="00814CCB" w:rsidRPr="00E77EF3">
        <w:rPr>
          <w:rFonts w:cs="Arial"/>
          <w:b/>
          <w:sz w:val="24"/>
          <w:szCs w:val="24"/>
        </w:rPr>
        <w:t>–</w:t>
      </w:r>
      <w:r w:rsidR="00CF67C4" w:rsidRPr="00E77EF3">
        <w:rPr>
          <w:rFonts w:cs="Arial"/>
          <w:sz w:val="24"/>
          <w:szCs w:val="24"/>
        </w:rPr>
        <w:t xml:space="preserve"> </w:t>
      </w:r>
      <w:r w:rsidR="009F527D" w:rsidRPr="00E77EF3">
        <w:rPr>
          <w:rFonts w:cs="Arial"/>
          <w:sz w:val="24"/>
          <w:szCs w:val="24"/>
        </w:rPr>
        <w:t xml:space="preserve">An impressive list of broadcasters and entertainers </w:t>
      </w:r>
      <w:r w:rsidRPr="00E77EF3">
        <w:rPr>
          <w:rFonts w:cs="Arial"/>
          <w:sz w:val="24"/>
          <w:szCs w:val="24"/>
        </w:rPr>
        <w:t>will participate in the 2014</w:t>
      </w:r>
      <w:r w:rsidR="00814CCB" w:rsidRPr="00E77EF3">
        <w:rPr>
          <w:rFonts w:cs="Arial"/>
          <w:sz w:val="24"/>
          <w:szCs w:val="24"/>
        </w:rPr>
        <w:t xml:space="preserve"> Golden Mike Award to honor </w:t>
      </w:r>
      <w:r w:rsidR="00B34FFA">
        <w:rPr>
          <w:rFonts w:cs="Arial"/>
          <w:sz w:val="24"/>
          <w:szCs w:val="24"/>
        </w:rPr>
        <w:t>Del Byra</w:t>
      </w:r>
      <w:r w:rsidRPr="00E77EF3">
        <w:rPr>
          <w:rFonts w:cs="Arial"/>
          <w:sz w:val="24"/>
          <w:szCs w:val="24"/>
        </w:rPr>
        <w:t>nt, President, BMI,</w:t>
      </w:r>
      <w:r w:rsidR="00814CCB" w:rsidRPr="00E77EF3">
        <w:rPr>
          <w:rFonts w:cs="Arial"/>
          <w:sz w:val="24"/>
          <w:szCs w:val="24"/>
        </w:rPr>
        <w:t xml:space="preserve"> at the Plaza Hotel in New York City</w:t>
      </w:r>
      <w:r w:rsidR="004063C1" w:rsidRPr="004063C1">
        <w:rPr>
          <w:rFonts w:cs="Arial"/>
          <w:sz w:val="24"/>
          <w:szCs w:val="24"/>
        </w:rPr>
        <w:t xml:space="preserve"> </w:t>
      </w:r>
      <w:r w:rsidR="004063C1" w:rsidRPr="00E77EF3">
        <w:rPr>
          <w:rFonts w:cs="Arial"/>
          <w:sz w:val="24"/>
          <w:szCs w:val="24"/>
        </w:rPr>
        <w:t>on Monday, February 24</w:t>
      </w:r>
      <w:r w:rsidR="00814CCB" w:rsidRPr="00E77EF3">
        <w:rPr>
          <w:rFonts w:cs="Arial"/>
          <w:sz w:val="24"/>
          <w:szCs w:val="24"/>
        </w:rPr>
        <w:t>.  The annual gala is one of the biggest fundraisers for the Broadcasters Foundation of America -- the charity that helps TV and radio professionals whose lives have been affected by serious illness, accidents, and other life-altering circumstances.</w:t>
      </w:r>
    </w:p>
    <w:p w14:paraId="741ED77F" w14:textId="77777777" w:rsidR="00E77EF3" w:rsidRPr="00E77EF3" w:rsidRDefault="00814CCB" w:rsidP="00E77EF3">
      <w:pPr>
        <w:pStyle w:val="NormalWeb"/>
        <w:shd w:val="clear" w:color="auto" w:fill="FFFFFF"/>
        <w:spacing w:before="0" w:beforeAutospacing="0" w:after="225" w:afterAutospacing="0" w:line="276" w:lineRule="auto"/>
        <w:rPr>
          <w:rFonts w:asciiTheme="minorHAnsi" w:hAnsiTheme="minorHAnsi"/>
          <w:color w:val="202022"/>
        </w:rPr>
      </w:pPr>
      <w:r w:rsidRPr="00E77EF3">
        <w:rPr>
          <w:rFonts w:asciiTheme="minorHAnsi" w:hAnsiTheme="minorHAnsi" w:cs="Arial"/>
        </w:rPr>
        <w:t xml:space="preserve">The evening will be hosted by </w:t>
      </w:r>
      <w:r w:rsidR="00E77EF3" w:rsidRPr="00E77EF3">
        <w:rPr>
          <w:rFonts w:asciiTheme="minorHAnsi" w:hAnsiTheme="minorHAnsi" w:cs="Arial"/>
        </w:rPr>
        <w:t xml:space="preserve">Bob Schieffer, </w:t>
      </w:r>
      <w:r w:rsidR="00166374">
        <w:rPr>
          <w:rFonts w:asciiTheme="minorHAnsi" w:hAnsiTheme="minorHAnsi" w:cs="Arial"/>
        </w:rPr>
        <w:t xml:space="preserve">the </w:t>
      </w:r>
      <w:r w:rsidR="00E77EF3" w:rsidRPr="00E77EF3">
        <w:rPr>
          <w:rFonts w:asciiTheme="minorHAnsi" w:hAnsiTheme="minorHAnsi" w:cs="Arial"/>
        </w:rPr>
        <w:t xml:space="preserve">acclaimed anchor and moderator of CBS’s “Face the Nation.”  </w:t>
      </w:r>
      <w:r w:rsidR="00E77EF3" w:rsidRPr="00E77EF3">
        <w:rPr>
          <w:rFonts w:asciiTheme="minorHAnsi" w:hAnsiTheme="minorHAnsi"/>
          <w:color w:val="202022"/>
        </w:rPr>
        <w:t>Schieffer has been a reporter for more than half a century</w:t>
      </w:r>
      <w:r w:rsidR="00166374">
        <w:rPr>
          <w:rFonts w:asciiTheme="minorHAnsi" w:hAnsiTheme="minorHAnsi"/>
          <w:color w:val="202022"/>
        </w:rPr>
        <w:t>,</w:t>
      </w:r>
      <w:r w:rsidR="00E77EF3" w:rsidRPr="00E77EF3">
        <w:rPr>
          <w:rFonts w:asciiTheme="minorHAnsi" w:hAnsiTheme="minorHAnsi"/>
          <w:color w:val="202022"/>
        </w:rPr>
        <w:t xml:space="preserve"> and 2014 marks his 45</w:t>
      </w:r>
      <w:r w:rsidR="00E77EF3" w:rsidRPr="00E77EF3">
        <w:rPr>
          <w:rFonts w:asciiTheme="minorHAnsi" w:hAnsiTheme="minorHAnsi"/>
          <w:color w:val="202022"/>
          <w:vertAlign w:val="superscript"/>
        </w:rPr>
        <w:t>th</w:t>
      </w:r>
      <w:r w:rsidR="00E77EF3" w:rsidRPr="00E77EF3">
        <w:rPr>
          <w:rFonts w:asciiTheme="minorHAnsi" w:hAnsiTheme="minorHAnsi"/>
          <w:color w:val="202022"/>
        </w:rPr>
        <w:t xml:space="preserve"> year at CBS News.  He became the network's chief Washington correspondent in 1982 and was named the anchor and moderator of “Face the Nation” in 1991.  In 2013, “Face the Nation” was the highest rated Sunday talk show for the second consecutive year.</w:t>
      </w:r>
    </w:p>
    <w:p w14:paraId="5E3E06F1" w14:textId="77777777" w:rsidR="00E77EF3" w:rsidRPr="00E77EF3" w:rsidRDefault="00534D30" w:rsidP="00E77EF3">
      <w:pPr>
        <w:rPr>
          <w:rFonts w:cs="Arial"/>
          <w:sz w:val="24"/>
          <w:szCs w:val="24"/>
        </w:rPr>
      </w:pPr>
      <w:r>
        <w:rPr>
          <w:rFonts w:cs="Georgia"/>
          <w:sz w:val="24"/>
          <w:szCs w:val="24"/>
        </w:rPr>
        <w:t>E</w:t>
      </w:r>
      <w:r w:rsidR="00166374">
        <w:rPr>
          <w:rFonts w:cs="Georgia"/>
          <w:sz w:val="24"/>
          <w:szCs w:val="24"/>
        </w:rPr>
        <w:t>ntertainment will be provided by the</w:t>
      </w:r>
      <w:r w:rsidR="00E77EF3">
        <w:rPr>
          <w:rFonts w:cs="Georgia"/>
          <w:sz w:val="24"/>
          <w:szCs w:val="24"/>
        </w:rPr>
        <w:t xml:space="preserve"> legendary Kris </w:t>
      </w:r>
      <w:r w:rsidR="00E77EF3" w:rsidRPr="00E77EF3">
        <w:rPr>
          <w:rFonts w:cs="Georgia"/>
          <w:sz w:val="24"/>
          <w:szCs w:val="24"/>
        </w:rPr>
        <w:t>Kristofferson</w:t>
      </w:r>
      <w:r w:rsidR="00E77EF3">
        <w:rPr>
          <w:rFonts w:cs="Georgia"/>
          <w:sz w:val="24"/>
          <w:szCs w:val="24"/>
        </w:rPr>
        <w:t>,</w:t>
      </w:r>
      <w:r w:rsidR="00E77EF3" w:rsidRPr="00E77EF3">
        <w:rPr>
          <w:rFonts w:cs="Georgia"/>
          <w:sz w:val="24"/>
          <w:szCs w:val="24"/>
        </w:rPr>
        <w:t xml:space="preserve"> </w:t>
      </w:r>
      <w:r w:rsidR="00521588">
        <w:rPr>
          <w:rFonts w:cs="Georgia"/>
          <w:sz w:val="24"/>
          <w:szCs w:val="24"/>
        </w:rPr>
        <w:t xml:space="preserve">recent recipient of a </w:t>
      </w:r>
      <w:r>
        <w:rPr>
          <w:rFonts w:cs="Georgia"/>
          <w:sz w:val="24"/>
          <w:szCs w:val="24"/>
        </w:rPr>
        <w:t>G</w:t>
      </w:r>
      <w:r w:rsidR="006C24C6">
        <w:rPr>
          <w:rFonts w:cs="Georgia"/>
          <w:sz w:val="24"/>
          <w:szCs w:val="24"/>
        </w:rPr>
        <w:t>RAMMY</w:t>
      </w:r>
      <w:r>
        <w:rPr>
          <w:rFonts w:cs="Georgia"/>
          <w:sz w:val="24"/>
          <w:szCs w:val="24"/>
        </w:rPr>
        <w:t xml:space="preserve"> Lifetime Achievement Award and </w:t>
      </w:r>
      <w:r w:rsidR="00E77EF3" w:rsidRPr="00E77EF3">
        <w:rPr>
          <w:rFonts w:cs="Georgia"/>
          <w:sz w:val="24"/>
          <w:szCs w:val="24"/>
        </w:rPr>
        <w:t xml:space="preserve">a Country Music Hall of Famer who ranks among the most versatile of American talents. </w:t>
      </w:r>
      <w:r>
        <w:rPr>
          <w:rFonts w:cs="Georgia"/>
          <w:sz w:val="24"/>
          <w:szCs w:val="24"/>
        </w:rPr>
        <w:t xml:space="preserve"> </w:t>
      </w:r>
      <w:r w:rsidR="00E77EF3" w:rsidRPr="00E77EF3">
        <w:rPr>
          <w:rFonts w:cs="Georgia"/>
          <w:sz w:val="24"/>
          <w:szCs w:val="24"/>
        </w:rPr>
        <w:t xml:space="preserve">He’s been a Golden Gloves boxer, a Rhodes </w:t>
      </w:r>
      <w:r w:rsidR="00267315" w:rsidRPr="00E77EF3">
        <w:rPr>
          <w:rFonts w:cs="Georgia"/>
          <w:sz w:val="24"/>
          <w:szCs w:val="24"/>
        </w:rPr>
        <w:t>Scholar</w:t>
      </w:r>
      <w:r w:rsidR="00E77EF3" w:rsidRPr="00E77EF3">
        <w:rPr>
          <w:rFonts w:cs="Georgia"/>
          <w:sz w:val="24"/>
          <w:szCs w:val="24"/>
        </w:rPr>
        <w:t>, a college football player, an acclaimed actor, a military officer, a helicopter pilot, a G</w:t>
      </w:r>
      <w:r w:rsidR="006C24C6">
        <w:rPr>
          <w:rFonts w:cs="Georgia"/>
          <w:sz w:val="24"/>
          <w:szCs w:val="24"/>
        </w:rPr>
        <w:t>RAMMY</w:t>
      </w:r>
      <w:r w:rsidR="00E77EF3" w:rsidRPr="00E77EF3">
        <w:rPr>
          <w:rFonts w:cs="Georgia"/>
          <w:sz w:val="24"/>
          <w:szCs w:val="24"/>
        </w:rPr>
        <w:t>-</w:t>
      </w:r>
      <w:r w:rsidR="00E77EF3" w:rsidRPr="00E77EF3">
        <w:rPr>
          <w:rFonts w:cs="Georgia"/>
          <w:sz w:val="24"/>
          <w:szCs w:val="24"/>
        </w:rPr>
        <w:lastRenderedPageBreak/>
        <w:t>winner, and now he finds himself releasing the third Don W</w:t>
      </w:r>
      <w:r w:rsidR="00267315">
        <w:rPr>
          <w:rFonts w:cs="Georgia"/>
          <w:sz w:val="24"/>
          <w:szCs w:val="24"/>
        </w:rPr>
        <w:t>as-produced album in a twilight-</w:t>
      </w:r>
      <w:r w:rsidR="00E77EF3" w:rsidRPr="00E77EF3">
        <w:rPr>
          <w:rFonts w:cs="Georgia"/>
          <w:sz w:val="24"/>
          <w:szCs w:val="24"/>
        </w:rPr>
        <w:t xml:space="preserve">years trilogy, </w:t>
      </w:r>
      <w:r w:rsidR="00E77EF3" w:rsidRPr="00E77EF3">
        <w:rPr>
          <w:rFonts w:cs="Georgia"/>
          <w:i/>
          <w:sz w:val="24"/>
          <w:szCs w:val="24"/>
        </w:rPr>
        <w:t>Feeling Mortal</w:t>
      </w:r>
      <w:r w:rsidR="00E77EF3" w:rsidRPr="00E77EF3">
        <w:rPr>
          <w:rFonts w:cs="Georgia"/>
          <w:sz w:val="24"/>
          <w:szCs w:val="24"/>
        </w:rPr>
        <w:t>.</w:t>
      </w:r>
    </w:p>
    <w:p w14:paraId="0C9D234C" w14:textId="77777777" w:rsidR="00166374" w:rsidRDefault="007A0C11" w:rsidP="00166374">
      <w:pPr>
        <w:rPr>
          <w:color w:val="000000" w:themeColor="text1"/>
          <w:sz w:val="24"/>
          <w:szCs w:val="24"/>
        </w:rPr>
      </w:pPr>
      <w:r w:rsidRPr="00166374">
        <w:rPr>
          <w:rFonts w:cs="Arial"/>
          <w:sz w:val="24"/>
          <w:szCs w:val="24"/>
        </w:rPr>
        <w:t>Also j</w:t>
      </w:r>
      <w:r w:rsidR="00090919" w:rsidRPr="00166374">
        <w:rPr>
          <w:rFonts w:cs="Arial"/>
          <w:sz w:val="24"/>
          <w:szCs w:val="24"/>
        </w:rPr>
        <w:t xml:space="preserve">oining </w:t>
      </w:r>
      <w:r w:rsidRPr="00166374">
        <w:rPr>
          <w:rFonts w:cs="Arial"/>
          <w:sz w:val="24"/>
          <w:szCs w:val="24"/>
        </w:rPr>
        <w:t xml:space="preserve">the </w:t>
      </w:r>
      <w:r w:rsidR="00090919" w:rsidRPr="00166374">
        <w:rPr>
          <w:rFonts w:cs="Arial"/>
          <w:sz w:val="24"/>
          <w:szCs w:val="24"/>
        </w:rPr>
        <w:t xml:space="preserve">program </w:t>
      </w:r>
      <w:r w:rsidRPr="00166374">
        <w:rPr>
          <w:rFonts w:cs="Arial"/>
          <w:sz w:val="24"/>
          <w:szCs w:val="24"/>
        </w:rPr>
        <w:t xml:space="preserve">in </w:t>
      </w:r>
      <w:r w:rsidR="00090919" w:rsidRPr="00166374">
        <w:rPr>
          <w:rFonts w:cs="Arial"/>
          <w:sz w:val="24"/>
          <w:szCs w:val="24"/>
        </w:rPr>
        <w:t xml:space="preserve">honor </w:t>
      </w:r>
      <w:r w:rsidRPr="00166374">
        <w:rPr>
          <w:rFonts w:cs="Arial"/>
          <w:sz w:val="24"/>
          <w:szCs w:val="24"/>
        </w:rPr>
        <w:t xml:space="preserve">of </w:t>
      </w:r>
      <w:r w:rsidR="00166374" w:rsidRPr="00166374">
        <w:rPr>
          <w:rFonts w:cs="Arial"/>
          <w:sz w:val="24"/>
          <w:szCs w:val="24"/>
        </w:rPr>
        <w:t xml:space="preserve">Bryant is culinary and home style expert Sandra Lee, who will be a presenter.  A </w:t>
      </w:r>
      <w:r w:rsidR="00166374" w:rsidRPr="00166374">
        <w:rPr>
          <w:color w:val="000000" w:themeColor="text1"/>
          <w:sz w:val="24"/>
          <w:szCs w:val="24"/>
        </w:rPr>
        <w:t xml:space="preserve">multi-Emmy® and Gracie award-winner, Lee is an internationally-acclaimed expert in all things kitchen and home.  </w:t>
      </w:r>
      <w:r w:rsidR="00166374">
        <w:rPr>
          <w:color w:val="000000" w:themeColor="text1"/>
          <w:sz w:val="24"/>
          <w:szCs w:val="24"/>
        </w:rPr>
        <w:t xml:space="preserve">She is the </w:t>
      </w:r>
      <w:r w:rsidR="00166374" w:rsidRPr="00166374">
        <w:rPr>
          <w:color w:val="000000" w:themeColor="text1"/>
          <w:sz w:val="24"/>
          <w:szCs w:val="24"/>
        </w:rPr>
        <w:t xml:space="preserve">editor in chief of </w:t>
      </w:r>
      <w:r w:rsidR="00166374">
        <w:rPr>
          <w:color w:val="000000" w:themeColor="text1"/>
          <w:sz w:val="24"/>
          <w:szCs w:val="24"/>
        </w:rPr>
        <w:t>“</w:t>
      </w:r>
      <w:r w:rsidR="00166374" w:rsidRPr="00166374">
        <w:rPr>
          <w:color w:val="000000" w:themeColor="text1"/>
          <w:sz w:val="24"/>
          <w:szCs w:val="24"/>
        </w:rPr>
        <w:t>Sandra Lee Magazine</w:t>
      </w:r>
      <w:r w:rsidR="00166374">
        <w:rPr>
          <w:color w:val="000000" w:themeColor="text1"/>
          <w:sz w:val="24"/>
          <w:szCs w:val="24"/>
        </w:rPr>
        <w:t>”</w:t>
      </w:r>
      <w:r w:rsidR="00166374" w:rsidRPr="00166374">
        <w:rPr>
          <w:color w:val="000000" w:themeColor="text1"/>
          <w:sz w:val="24"/>
          <w:szCs w:val="24"/>
        </w:rPr>
        <w:t xml:space="preserve"> and the host of four highly-rated culinary programs on Food Network and Cooking Channel</w:t>
      </w:r>
      <w:r w:rsidR="00166374">
        <w:rPr>
          <w:color w:val="000000" w:themeColor="text1"/>
          <w:sz w:val="24"/>
          <w:szCs w:val="24"/>
        </w:rPr>
        <w:t xml:space="preserve">. </w:t>
      </w:r>
      <w:r w:rsidR="00166374" w:rsidRPr="00166374">
        <w:rPr>
          <w:color w:val="000000" w:themeColor="text1"/>
          <w:sz w:val="24"/>
          <w:szCs w:val="24"/>
        </w:rPr>
        <w:t xml:space="preserve"> </w:t>
      </w:r>
      <w:r w:rsidR="00166374">
        <w:rPr>
          <w:color w:val="000000" w:themeColor="text1"/>
          <w:sz w:val="24"/>
          <w:szCs w:val="24"/>
        </w:rPr>
        <w:t xml:space="preserve">Lee also </w:t>
      </w:r>
      <w:r w:rsidR="00166374" w:rsidRPr="00166374">
        <w:rPr>
          <w:color w:val="000000" w:themeColor="text1"/>
          <w:sz w:val="24"/>
          <w:szCs w:val="24"/>
        </w:rPr>
        <w:t xml:space="preserve">is the host of HGTV's </w:t>
      </w:r>
      <w:r w:rsidR="00166374">
        <w:rPr>
          <w:color w:val="000000" w:themeColor="text1"/>
          <w:sz w:val="24"/>
          <w:szCs w:val="24"/>
        </w:rPr>
        <w:t>“</w:t>
      </w:r>
      <w:r w:rsidR="00166374" w:rsidRPr="00166374">
        <w:rPr>
          <w:color w:val="000000" w:themeColor="text1"/>
          <w:sz w:val="24"/>
          <w:szCs w:val="24"/>
        </w:rPr>
        <w:t>Sandra Lee Celebrates,</w:t>
      </w:r>
      <w:r w:rsidR="00166374">
        <w:rPr>
          <w:color w:val="000000" w:themeColor="text1"/>
          <w:sz w:val="24"/>
          <w:szCs w:val="24"/>
        </w:rPr>
        <w:t xml:space="preserve">” </w:t>
      </w:r>
      <w:r w:rsidR="00166374" w:rsidRPr="00166374">
        <w:rPr>
          <w:color w:val="000000" w:themeColor="text1"/>
          <w:sz w:val="24"/>
          <w:szCs w:val="24"/>
        </w:rPr>
        <w:t xml:space="preserve">a series of prime time entertaining specials. </w:t>
      </w:r>
    </w:p>
    <w:p w14:paraId="035FC2A0" w14:textId="77777777" w:rsidR="00166374" w:rsidRDefault="00166374" w:rsidP="00166374">
      <w:pPr>
        <w:rPr>
          <w:sz w:val="24"/>
          <w:szCs w:val="24"/>
        </w:rPr>
      </w:pPr>
      <w:r>
        <w:rPr>
          <w:sz w:val="24"/>
          <w:szCs w:val="24"/>
        </w:rPr>
        <w:t xml:space="preserve">The evening is attracting famed singer/songwriters from rock to country, including Michael Bolton and Mac Davis.  </w:t>
      </w:r>
    </w:p>
    <w:p w14:paraId="0BBA2774" w14:textId="77777777" w:rsidR="004063C1" w:rsidRDefault="00166374" w:rsidP="004063C1">
      <w:pPr>
        <w:pStyle w:val="NormalWeb"/>
        <w:shd w:val="clear" w:color="auto" w:fill="FFFFFF"/>
        <w:spacing w:before="0" w:beforeAutospacing="0" w:after="120" w:afterAutospacing="0" w:line="276" w:lineRule="auto"/>
        <w:rPr>
          <w:rFonts w:asciiTheme="minorHAnsi" w:hAnsiTheme="minorHAnsi" w:cs="Arial"/>
        </w:rPr>
      </w:pPr>
      <w:r w:rsidRPr="00673056">
        <w:rPr>
          <w:rFonts w:asciiTheme="minorHAnsi" w:hAnsiTheme="minorHAnsi"/>
        </w:rPr>
        <w:t xml:space="preserve">Bryant has spent more than four decades at BMI, working with singer/songwriters and broadcasters alike.  </w:t>
      </w:r>
      <w:r w:rsidR="00673056">
        <w:rPr>
          <w:rFonts w:asciiTheme="minorHAnsi" w:hAnsiTheme="minorHAnsi" w:cs="Arial"/>
        </w:rPr>
        <w:t>He</w:t>
      </w:r>
      <w:r w:rsidR="00673056" w:rsidRPr="00673056">
        <w:rPr>
          <w:rFonts w:asciiTheme="minorHAnsi" w:hAnsiTheme="minorHAnsi" w:cs="Arial"/>
        </w:rPr>
        <w:t xml:space="preserve"> played the leading role in re-engineering and modernizing BMI</w:t>
      </w:r>
      <w:r w:rsidR="00673056">
        <w:rPr>
          <w:rFonts w:asciiTheme="minorHAnsi" w:hAnsiTheme="minorHAnsi" w:cs="Arial"/>
        </w:rPr>
        <w:t>’s royalty distribution system.  Bryant</w:t>
      </w:r>
      <w:r w:rsidR="00933710">
        <w:rPr>
          <w:rFonts w:asciiTheme="minorHAnsi" w:hAnsiTheme="minorHAnsi" w:cs="Arial"/>
        </w:rPr>
        <w:t xml:space="preserve"> </w:t>
      </w:r>
      <w:r w:rsidR="00673056" w:rsidRPr="00673056">
        <w:rPr>
          <w:rFonts w:asciiTheme="minorHAnsi" w:hAnsiTheme="minorHAnsi" w:cs="Arial"/>
        </w:rPr>
        <w:t>directed the implementation of the structure introduced in 1987 as part of an aggressive writer acquisition campaign</w:t>
      </w:r>
      <w:r w:rsidR="00673056">
        <w:rPr>
          <w:rFonts w:asciiTheme="minorHAnsi" w:hAnsiTheme="minorHAnsi" w:cs="Arial"/>
        </w:rPr>
        <w:t xml:space="preserve"> that</w:t>
      </w:r>
      <w:r w:rsidR="00673056" w:rsidRPr="00673056">
        <w:rPr>
          <w:rFonts w:asciiTheme="minorHAnsi" w:hAnsiTheme="minorHAnsi" w:cs="Arial"/>
        </w:rPr>
        <w:t xml:space="preserve"> marked a sharp turn-around at BMI and attracted many of the best new writers across key genres of music</w:t>
      </w:r>
      <w:r w:rsidR="00673056">
        <w:rPr>
          <w:rFonts w:asciiTheme="minorHAnsi" w:hAnsiTheme="minorHAnsi" w:cs="Arial"/>
        </w:rPr>
        <w:t>.</w:t>
      </w:r>
      <w:r w:rsidR="00673056" w:rsidRPr="00673056">
        <w:rPr>
          <w:rFonts w:asciiTheme="minorHAnsi" w:hAnsiTheme="minorHAnsi"/>
        </w:rPr>
        <w:t xml:space="preserve"> Heralding from a musical family, Bryant is the son of noted songwriters </w:t>
      </w:r>
      <w:r w:rsidR="00673056" w:rsidRPr="00673056">
        <w:rPr>
          <w:rFonts w:asciiTheme="minorHAnsi" w:hAnsiTheme="minorHAnsi" w:cs="Arial"/>
        </w:rPr>
        <w:t xml:space="preserve">Boudleaux and Felice Bryant, who penned such classics as “Bye, Bye Love,” “Wake Up Little Susie,” and “All I Have To Do Is Dream.”  </w:t>
      </w:r>
    </w:p>
    <w:p w14:paraId="7F8850DF" w14:textId="77777777" w:rsidR="00241F1C" w:rsidRPr="00E77EF3" w:rsidRDefault="00241F1C" w:rsidP="004063C1">
      <w:pPr>
        <w:pStyle w:val="NormalWeb"/>
        <w:shd w:val="clear" w:color="auto" w:fill="FFFFFF"/>
        <w:spacing w:before="0" w:beforeAutospacing="0" w:after="120" w:afterAutospacing="0" w:line="276" w:lineRule="auto"/>
        <w:rPr>
          <w:rStyle w:val="apple-style-span"/>
          <w:rFonts w:asciiTheme="minorHAnsi" w:hAnsiTheme="minorHAnsi" w:cs="Arial"/>
        </w:rPr>
      </w:pPr>
      <w:r w:rsidRPr="00166374">
        <w:rPr>
          <w:rFonts w:asciiTheme="minorHAnsi" w:hAnsiTheme="minorHAnsi"/>
        </w:rPr>
        <w:t xml:space="preserve">The Broadcasters Foundation of America has distributed millions of dollars in aid to hundreds of broadcasters who lost their livelihood through a catastrophic event, debilitating disease, or unforeseen family tragedy.  </w:t>
      </w:r>
      <w:r w:rsidRPr="00166374">
        <w:rPr>
          <w:rStyle w:val="apple-style-span"/>
          <w:rFonts w:asciiTheme="minorHAnsi" w:hAnsiTheme="minorHAnsi" w:cs="Arial"/>
        </w:rPr>
        <w:t>Individual membership is only $150 a year and can make a difference in the life of a colleague who has fallen on desperate times.  Donations can be made as a personal gift to the Foundation and c</w:t>
      </w:r>
      <w:r w:rsidRPr="00E77EF3">
        <w:rPr>
          <w:rStyle w:val="apple-style-span"/>
          <w:rFonts w:asciiTheme="minorHAnsi" w:hAnsiTheme="minorHAnsi" w:cs="Arial"/>
        </w:rPr>
        <w:t xml:space="preserve">orporate contributions are accepted through the Angel Initiative.  </w:t>
      </w:r>
    </w:p>
    <w:p w14:paraId="2B938302" w14:textId="77777777" w:rsidR="00241F1C" w:rsidRPr="00E77EF3" w:rsidRDefault="00241F1C" w:rsidP="00241F1C">
      <w:pPr>
        <w:rPr>
          <w:sz w:val="24"/>
          <w:szCs w:val="24"/>
        </w:rPr>
      </w:pPr>
      <w:r w:rsidRPr="00E77EF3">
        <w:rPr>
          <w:rStyle w:val="apple-style-span"/>
          <w:rFonts w:cs="Arial"/>
          <w:sz w:val="24"/>
          <w:szCs w:val="24"/>
        </w:rPr>
        <w:t>For more information on applying for a grant, or making a donation, please visit</w:t>
      </w:r>
      <w:r w:rsidRPr="00E77EF3">
        <w:rPr>
          <w:sz w:val="24"/>
          <w:szCs w:val="24"/>
        </w:rPr>
        <w:t xml:space="preserve"> </w:t>
      </w:r>
      <w:hyperlink r:id="rId6" w:history="1">
        <w:r w:rsidRPr="00E77EF3">
          <w:rPr>
            <w:rStyle w:val="Hyperlink"/>
            <w:sz w:val="24"/>
            <w:szCs w:val="24"/>
          </w:rPr>
          <w:t>www.broadcastersfoundation.org</w:t>
        </w:r>
      </w:hyperlink>
      <w:r w:rsidRPr="00E77EF3">
        <w:rPr>
          <w:sz w:val="24"/>
          <w:szCs w:val="24"/>
        </w:rPr>
        <w:t xml:space="preserve">, </w:t>
      </w:r>
      <w:r w:rsidRPr="00E77EF3">
        <w:rPr>
          <w:rStyle w:val="apple-style-span"/>
          <w:rFonts w:cs="Arial"/>
          <w:sz w:val="24"/>
          <w:szCs w:val="24"/>
        </w:rPr>
        <w:t>or call 212-373-8250.</w:t>
      </w:r>
    </w:p>
    <w:p w14:paraId="5515B147" w14:textId="77777777" w:rsidR="00241F1C" w:rsidRPr="00E77EF3" w:rsidRDefault="00241F1C" w:rsidP="00241F1C">
      <w:pPr>
        <w:rPr>
          <w:rStyle w:val="apple-style-span"/>
          <w:rFonts w:cs="Arial"/>
          <w:b/>
          <w:sz w:val="24"/>
          <w:szCs w:val="24"/>
          <w:u w:val="single"/>
        </w:rPr>
      </w:pPr>
      <w:r w:rsidRPr="00E77EF3">
        <w:rPr>
          <w:rStyle w:val="apple-style-span"/>
          <w:rFonts w:cs="Arial"/>
          <w:b/>
          <w:sz w:val="24"/>
          <w:szCs w:val="24"/>
          <w:u w:val="single"/>
        </w:rPr>
        <w:t>About the Broadcasters Foundation:</w:t>
      </w:r>
    </w:p>
    <w:p w14:paraId="3C3ECA8F" w14:textId="77777777" w:rsidR="00241F1C" w:rsidRPr="00E77EF3" w:rsidRDefault="00241F1C" w:rsidP="00241F1C">
      <w:pPr>
        <w:spacing w:after="0"/>
        <w:rPr>
          <w:rStyle w:val="apple-style-span"/>
          <w:rFonts w:cs="Arial"/>
          <w:sz w:val="24"/>
          <w:szCs w:val="24"/>
        </w:rPr>
      </w:pPr>
      <w:r w:rsidRPr="00E77EF3">
        <w:rPr>
          <w:rStyle w:val="apple-style-span"/>
          <w:rFonts w:cs="Arial"/>
          <w:sz w:val="24"/>
          <w:szCs w:val="24"/>
        </w:rPr>
        <w:t>The mission of the Broadcasters Foundation of America is to improve the quality of life and maintain the personal dignity of men and women in the radio and television broadcast profession who find themselves in acute need. The Foundation reaches out across the country to identify and provide an anonymous safety net in cases of critical illness, advanced age, death of a spouse, accident, and other serious misfortune.  The Broadcasters Foundation of America is a 501(c)3 Public Charity.</w:t>
      </w:r>
    </w:p>
    <w:p w14:paraId="4FED9AA7" w14:textId="77777777" w:rsidR="00241F1C" w:rsidRPr="00E77EF3" w:rsidRDefault="00241F1C" w:rsidP="00241F1C">
      <w:pPr>
        <w:spacing w:after="0"/>
        <w:rPr>
          <w:rStyle w:val="apple-style-span"/>
          <w:rFonts w:cs="Arial"/>
          <w:sz w:val="24"/>
          <w:szCs w:val="24"/>
        </w:rPr>
      </w:pPr>
    </w:p>
    <w:p w14:paraId="6952D62D" w14:textId="77777777" w:rsidR="000B7092" w:rsidRDefault="000B7092" w:rsidP="00241F1C">
      <w:pPr>
        <w:spacing w:after="0"/>
        <w:rPr>
          <w:rStyle w:val="apple-style-span"/>
          <w:rFonts w:cs="Arial"/>
          <w:sz w:val="24"/>
          <w:szCs w:val="24"/>
        </w:rPr>
      </w:pPr>
    </w:p>
    <w:p w14:paraId="29EF7090" w14:textId="77777777" w:rsidR="00241F1C" w:rsidRPr="00E77EF3" w:rsidRDefault="00241F1C" w:rsidP="00241F1C">
      <w:pPr>
        <w:spacing w:after="0"/>
        <w:rPr>
          <w:rStyle w:val="apple-style-span"/>
          <w:rFonts w:cs="Arial"/>
          <w:sz w:val="24"/>
          <w:szCs w:val="24"/>
        </w:rPr>
      </w:pPr>
      <w:r w:rsidRPr="00E77EF3">
        <w:rPr>
          <w:rStyle w:val="apple-style-span"/>
          <w:rFonts w:cs="Arial"/>
          <w:sz w:val="24"/>
          <w:szCs w:val="24"/>
        </w:rPr>
        <w:lastRenderedPageBreak/>
        <w:t>Media Contact</w:t>
      </w:r>
      <w:r w:rsidR="000B7092">
        <w:rPr>
          <w:rStyle w:val="apple-style-span"/>
          <w:rFonts w:cs="Arial"/>
          <w:sz w:val="24"/>
          <w:szCs w:val="24"/>
        </w:rPr>
        <w:t>s</w:t>
      </w:r>
      <w:r w:rsidRPr="00E77EF3">
        <w:rPr>
          <w:rStyle w:val="apple-style-span"/>
          <w:rFonts w:cs="Arial"/>
          <w:sz w:val="24"/>
          <w:szCs w:val="24"/>
        </w:rPr>
        <w:t xml:space="preserve">:  </w:t>
      </w:r>
    </w:p>
    <w:p w14:paraId="61BE1396" w14:textId="77777777" w:rsidR="000B7092" w:rsidRDefault="000B7092" w:rsidP="00241F1C">
      <w:pPr>
        <w:spacing w:after="0"/>
        <w:rPr>
          <w:rStyle w:val="apple-style-span"/>
          <w:rFonts w:cs="Arial"/>
          <w:sz w:val="24"/>
          <w:szCs w:val="24"/>
        </w:rPr>
      </w:pPr>
      <w:r>
        <w:rPr>
          <w:rStyle w:val="apple-style-span"/>
          <w:rFonts w:cs="Arial"/>
          <w:sz w:val="24"/>
          <w:szCs w:val="24"/>
        </w:rPr>
        <w:t>Broadcasters Foundation of America</w:t>
      </w:r>
    </w:p>
    <w:p w14:paraId="54024213" w14:textId="77777777" w:rsidR="00241F1C" w:rsidRPr="00E77EF3" w:rsidRDefault="00241F1C" w:rsidP="00241F1C">
      <w:pPr>
        <w:spacing w:after="0"/>
        <w:rPr>
          <w:rStyle w:val="apple-style-span"/>
          <w:rFonts w:cs="Arial"/>
          <w:sz w:val="24"/>
          <w:szCs w:val="24"/>
        </w:rPr>
      </w:pPr>
      <w:r w:rsidRPr="00E77EF3">
        <w:rPr>
          <w:rStyle w:val="apple-style-span"/>
          <w:rFonts w:cs="Arial"/>
          <w:sz w:val="24"/>
          <w:szCs w:val="24"/>
        </w:rPr>
        <w:t>Renee Cassis</w:t>
      </w:r>
    </w:p>
    <w:p w14:paraId="75ADB1E9" w14:textId="77777777" w:rsidR="00241F1C" w:rsidRPr="00E77EF3" w:rsidRDefault="00241F1C" w:rsidP="00241F1C">
      <w:pPr>
        <w:spacing w:after="0"/>
        <w:rPr>
          <w:rStyle w:val="apple-style-span"/>
          <w:rFonts w:cs="Arial"/>
          <w:sz w:val="24"/>
          <w:szCs w:val="24"/>
        </w:rPr>
      </w:pPr>
      <w:r w:rsidRPr="00E77EF3">
        <w:rPr>
          <w:rStyle w:val="apple-style-span"/>
          <w:rFonts w:cs="Arial"/>
          <w:sz w:val="24"/>
          <w:szCs w:val="24"/>
        </w:rPr>
        <w:t>646-808-6505</w:t>
      </w:r>
    </w:p>
    <w:p w14:paraId="238F1DC6" w14:textId="77777777" w:rsidR="00241F1C" w:rsidRDefault="00140358" w:rsidP="004063C1">
      <w:pPr>
        <w:spacing w:after="0"/>
        <w:rPr>
          <w:rStyle w:val="apple-style-span"/>
          <w:rFonts w:cs="Arial"/>
          <w:sz w:val="24"/>
          <w:szCs w:val="24"/>
        </w:rPr>
      </w:pPr>
      <w:hyperlink r:id="rId7" w:history="1">
        <w:r w:rsidR="00241F1C" w:rsidRPr="00E77EF3">
          <w:rPr>
            <w:rStyle w:val="Hyperlink"/>
            <w:rFonts w:cs="Arial"/>
            <w:sz w:val="24"/>
            <w:szCs w:val="24"/>
          </w:rPr>
          <w:t>cassis2@msn.com</w:t>
        </w:r>
      </w:hyperlink>
      <w:r w:rsidR="00241F1C" w:rsidRPr="00E77EF3">
        <w:rPr>
          <w:rStyle w:val="apple-style-span"/>
          <w:rFonts w:cs="Arial"/>
          <w:sz w:val="24"/>
          <w:szCs w:val="24"/>
        </w:rPr>
        <w:t xml:space="preserve"> </w:t>
      </w:r>
    </w:p>
    <w:p w14:paraId="4475FE96" w14:textId="77777777" w:rsidR="006C24C6" w:rsidRDefault="006C24C6" w:rsidP="004063C1">
      <w:pPr>
        <w:spacing w:after="0"/>
        <w:rPr>
          <w:rStyle w:val="apple-style-span"/>
          <w:rFonts w:cs="Arial"/>
          <w:sz w:val="24"/>
          <w:szCs w:val="24"/>
        </w:rPr>
      </w:pPr>
    </w:p>
    <w:p w14:paraId="7DB4892B" w14:textId="77777777" w:rsidR="006C24C6" w:rsidRDefault="006C24C6" w:rsidP="004063C1">
      <w:pPr>
        <w:spacing w:after="0"/>
        <w:rPr>
          <w:rStyle w:val="apple-style-span"/>
          <w:rFonts w:cs="Arial"/>
          <w:sz w:val="24"/>
          <w:szCs w:val="24"/>
        </w:rPr>
      </w:pPr>
      <w:r>
        <w:rPr>
          <w:rStyle w:val="apple-style-span"/>
          <w:rFonts w:cs="Arial"/>
          <w:sz w:val="24"/>
          <w:szCs w:val="24"/>
        </w:rPr>
        <w:t>Broadcast Music, Inc. (BMI)</w:t>
      </w:r>
    </w:p>
    <w:p w14:paraId="11FF3E2B" w14:textId="77777777" w:rsidR="006C24C6" w:rsidRDefault="006C24C6" w:rsidP="004063C1">
      <w:pPr>
        <w:spacing w:after="0"/>
        <w:rPr>
          <w:rFonts w:cs="Arial"/>
          <w:sz w:val="24"/>
          <w:szCs w:val="24"/>
        </w:rPr>
      </w:pPr>
      <w:r>
        <w:rPr>
          <w:rFonts w:cs="Arial"/>
          <w:sz w:val="24"/>
          <w:szCs w:val="24"/>
        </w:rPr>
        <w:t>Leah Lupo</w:t>
      </w:r>
    </w:p>
    <w:p w14:paraId="0800C1BB" w14:textId="77777777" w:rsidR="006C24C6" w:rsidRDefault="006C24C6" w:rsidP="004063C1">
      <w:pPr>
        <w:spacing w:after="0"/>
        <w:rPr>
          <w:rFonts w:cs="Arial"/>
          <w:sz w:val="24"/>
          <w:szCs w:val="24"/>
        </w:rPr>
      </w:pPr>
      <w:r>
        <w:rPr>
          <w:rFonts w:cs="Arial"/>
          <w:sz w:val="24"/>
          <w:szCs w:val="24"/>
        </w:rPr>
        <w:t>212-220-3142</w:t>
      </w:r>
    </w:p>
    <w:p w14:paraId="2014C8B3" w14:textId="77777777" w:rsidR="006C24C6" w:rsidRPr="004063C1" w:rsidRDefault="00140358" w:rsidP="004063C1">
      <w:pPr>
        <w:spacing w:after="0"/>
        <w:rPr>
          <w:rFonts w:cs="Arial"/>
          <w:sz w:val="24"/>
          <w:szCs w:val="24"/>
        </w:rPr>
      </w:pPr>
      <w:hyperlink r:id="rId8" w:history="1">
        <w:r w:rsidR="006C24C6" w:rsidRPr="007F224F">
          <w:rPr>
            <w:rStyle w:val="Hyperlink"/>
            <w:rFonts w:cs="Arial"/>
            <w:sz w:val="24"/>
            <w:szCs w:val="24"/>
          </w:rPr>
          <w:t>Llupo@bmi.com</w:t>
        </w:r>
      </w:hyperlink>
      <w:r w:rsidR="006C24C6">
        <w:rPr>
          <w:rFonts w:cs="Arial"/>
          <w:sz w:val="24"/>
          <w:szCs w:val="24"/>
        </w:rPr>
        <w:t xml:space="preserve"> </w:t>
      </w:r>
    </w:p>
    <w:sectPr w:rsidR="006C24C6" w:rsidRPr="004063C1" w:rsidSect="00C5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91248"/>
    <w:rsid w:val="00090919"/>
    <w:rsid w:val="000B7092"/>
    <w:rsid w:val="001241A4"/>
    <w:rsid w:val="00140358"/>
    <w:rsid w:val="00147068"/>
    <w:rsid w:val="00166374"/>
    <w:rsid w:val="001A0D2B"/>
    <w:rsid w:val="001C7005"/>
    <w:rsid w:val="001D0D15"/>
    <w:rsid w:val="001E54CD"/>
    <w:rsid w:val="00241F1C"/>
    <w:rsid w:val="00242BF8"/>
    <w:rsid w:val="00267315"/>
    <w:rsid w:val="00323074"/>
    <w:rsid w:val="00364ED5"/>
    <w:rsid w:val="00383166"/>
    <w:rsid w:val="003C1C8D"/>
    <w:rsid w:val="004063C1"/>
    <w:rsid w:val="004215F2"/>
    <w:rsid w:val="004D72E8"/>
    <w:rsid w:val="00521588"/>
    <w:rsid w:val="00534D30"/>
    <w:rsid w:val="0054520B"/>
    <w:rsid w:val="00596949"/>
    <w:rsid w:val="00673056"/>
    <w:rsid w:val="006A1220"/>
    <w:rsid w:val="006C24C6"/>
    <w:rsid w:val="007A0C11"/>
    <w:rsid w:val="00814CCB"/>
    <w:rsid w:val="00822DC4"/>
    <w:rsid w:val="008A6027"/>
    <w:rsid w:val="00933710"/>
    <w:rsid w:val="00973839"/>
    <w:rsid w:val="009F527D"/>
    <w:rsid w:val="00AC00EF"/>
    <w:rsid w:val="00AD7A12"/>
    <w:rsid w:val="00B34FFA"/>
    <w:rsid w:val="00B62430"/>
    <w:rsid w:val="00B70DC0"/>
    <w:rsid w:val="00C56E69"/>
    <w:rsid w:val="00CF67C4"/>
    <w:rsid w:val="00E3459C"/>
    <w:rsid w:val="00E5049B"/>
    <w:rsid w:val="00E77EF3"/>
    <w:rsid w:val="00E91248"/>
    <w:rsid w:val="00FE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241F1C"/>
    <w:rPr>
      <w:rFonts w:cs="Times New Roman"/>
    </w:rPr>
  </w:style>
  <w:style w:type="character" w:styleId="Hyperlink">
    <w:name w:val="Hyperlink"/>
    <w:basedOn w:val="DefaultParagraphFont"/>
    <w:uiPriority w:val="99"/>
    <w:unhideWhenUsed/>
    <w:rsid w:val="00241F1C"/>
    <w:rPr>
      <w:color w:val="0000FF"/>
      <w:u w:val="single"/>
    </w:rPr>
  </w:style>
  <w:style w:type="paragraph" w:styleId="NoSpacing">
    <w:name w:val="No Spacing"/>
    <w:uiPriority w:val="1"/>
    <w:qFormat/>
    <w:rsid w:val="00241F1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2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5F2"/>
    <w:rPr>
      <w:rFonts w:ascii="Tahoma" w:hAnsi="Tahoma" w:cs="Tahoma"/>
      <w:sz w:val="16"/>
      <w:szCs w:val="16"/>
    </w:rPr>
  </w:style>
  <w:style w:type="paragraph" w:styleId="NormalWeb">
    <w:name w:val="Normal (Web)"/>
    <w:basedOn w:val="Normal"/>
    <w:uiPriority w:val="99"/>
    <w:unhideWhenUsed/>
    <w:rsid w:val="00E77E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broadcastersfoundation.org" TargetMode="External"/><Relationship Id="rId7" Type="http://schemas.openxmlformats.org/officeDocument/2006/relationships/hyperlink" Target="mailto:cassis2@msn.com" TargetMode="External"/><Relationship Id="rId8" Type="http://schemas.openxmlformats.org/officeDocument/2006/relationships/hyperlink" Target="mailto:Llupo@bmi.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663</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BFOA</dc:creator>
  <cp:lastModifiedBy>Peter Ripley</cp:lastModifiedBy>
  <cp:revision>4</cp:revision>
  <cp:lastPrinted>2013-02-04T16:09:00Z</cp:lastPrinted>
  <dcterms:created xsi:type="dcterms:W3CDTF">2014-01-28T16:46:00Z</dcterms:created>
  <dcterms:modified xsi:type="dcterms:W3CDTF">2014-01-28T18:57:00Z</dcterms:modified>
</cp:coreProperties>
</file>