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5F1B" w14:textId="5A18A8EB" w:rsidR="008767AD" w:rsidRPr="009D581C" w:rsidRDefault="008767AD" w:rsidP="009D581C">
      <w:pPr>
        <w:rPr>
          <w:b/>
          <w:bCs/>
          <w:sz w:val="24"/>
          <w:szCs w:val="24"/>
        </w:rPr>
      </w:pPr>
      <w:r w:rsidRPr="008767AD">
        <w:rPr>
          <w:b/>
          <w:bCs/>
          <w:sz w:val="24"/>
          <w:szCs w:val="24"/>
        </w:rPr>
        <w:t>FOR IMMEDIATE RELEASE</w:t>
      </w:r>
    </w:p>
    <w:p w14:paraId="16FB08F6" w14:textId="7DAC5546" w:rsidR="008767AD" w:rsidRDefault="00ED01C1" w:rsidP="008767AD">
      <w:pPr>
        <w:jc w:val="center"/>
        <w:rPr>
          <w:b/>
          <w:bCs/>
          <w:sz w:val="32"/>
          <w:szCs w:val="32"/>
        </w:rPr>
      </w:pPr>
      <w:r>
        <w:rPr>
          <w:b/>
          <w:bCs/>
          <w:sz w:val="32"/>
          <w:szCs w:val="32"/>
        </w:rPr>
        <w:t>BUSTA RHYMES</w:t>
      </w:r>
      <w:r w:rsidR="008767AD">
        <w:rPr>
          <w:b/>
          <w:bCs/>
          <w:sz w:val="32"/>
          <w:szCs w:val="32"/>
        </w:rPr>
        <w:t xml:space="preserve"> </w:t>
      </w:r>
      <w:r w:rsidR="008767AD" w:rsidRPr="00BD27E7">
        <w:rPr>
          <w:b/>
          <w:bCs/>
          <w:sz w:val="32"/>
          <w:szCs w:val="32"/>
        </w:rPr>
        <w:t xml:space="preserve">TO BE </w:t>
      </w:r>
      <w:r w:rsidR="00A72E43">
        <w:rPr>
          <w:b/>
          <w:bCs/>
          <w:sz w:val="32"/>
          <w:szCs w:val="32"/>
        </w:rPr>
        <w:t>HONORED AS</w:t>
      </w:r>
      <w:r w:rsidR="0087760B">
        <w:rPr>
          <w:b/>
          <w:bCs/>
          <w:sz w:val="32"/>
          <w:szCs w:val="32"/>
        </w:rPr>
        <w:t xml:space="preserve"> A</w:t>
      </w:r>
      <w:r w:rsidR="008767AD" w:rsidRPr="00BD27E7">
        <w:rPr>
          <w:b/>
          <w:bCs/>
          <w:sz w:val="32"/>
          <w:szCs w:val="32"/>
        </w:rPr>
        <w:t xml:space="preserve"> </w:t>
      </w:r>
      <w:r w:rsidR="008767AD">
        <w:rPr>
          <w:b/>
          <w:bCs/>
          <w:sz w:val="32"/>
          <w:szCs w:val="32"/>
        </w:rPr>
        <w:t xml:space="preserve">BMI </w:t>
      </w:r>
      <w:r w:rsidR="0087760B">
        <w:rPr>
          <w:b/>
          <w:bCs/>
          <w:sz w:val="32"/>
          <w:szCs w:val="32"/>
        </w:rPr>
        <w:t>ICON</w:t>
      </w:r>
      <w:r w:rsidR="008767AD">
        <w:rPr>
          <w:b/>
          <w:bCs/>
          <w:sz w:val="32"/>
          <w:szCs w:val="32"/>
        </w:rPr>
        <w:t xml:space="preserve"> </w:t>
      </w:r>
      <w:r w:rsidR="008767AD" w:rsidRPr="00BD27E7">
        <w:rPr>
          <w:b/>
          <w:bCs/>
          <w:sz w:val="32"/>
          <w:szCs w:val="32"/>
        </w:rPr>
        <w:t xml:space="preserve">AT THE </w:t>
      </w:r>
      <w:r w:rsidR="000D5BB9">
        <w:rPr>
          <w:b/>
          <w:bCs/>
          <w:sz w:val="32"/>
          <w:szCs w:val="32"/>
        </w:rPr>
        <w:br/>
      </w:r>
      <w:r w:rsidR="008767AD" w:rsidRPr="00BD27E7">
        <w:rPr>
          <w:b/>
          <w:bCs/>
          <w:sz w:val="32"/>
          <w:szCs w:val="32"/>
        </w:rPr>
        <w:t>20</w:t>
      </w:r>
      <w:r w:rsidR="008767AD">
        <w:rPr>
          <w:b/>
          <w:bCs/>
          <w:sz w:val="32"/>
          <w:szCs w:val="32"/>
        </w:rPr>
        <w:t>22</w:t>
      </w:r>
      <w:r w:rsidR="008767AD" w:rsidRPr="00BD27E7">
        <w:rPr>
          <w:b/>
          <w:bCs/>
          <w:sz w:val="32"/>
          <w:szCs w:val="32"/>
        </w:rPr>
        <w:t xml:space="preserve"> BMI R&amp;B/HIP-HOP AWARDS </w:t>
      </w:r>
    </w:p>
    <w:p w14:paraId="696C23CF" w14:textId="54561888" w:rsidR="00FA379E" w:rsidRDefault="008767AD" w:rsidP="00FA379E">
      <w:pPr>
        <w:shd w:val="clear" w:color="auto" w:fill="FFFFFF"/>
        <w:spacing w:after="240"/>
        <w:jc w:val="center"/>
        <w:rPr>
          <w:rFonts w:ascii="Calibri" w:eastAsia="Times New Roman" w:hAnsi="Calibri" w:cs="Segoe UI"/>
          <w:b/>
          <w:bCs/>
          <w:i/>
          <w:iCs/>
          <w:color w:val="212121"/>
          <w:sz w:val="28"/>
          <w:szCs w:val="28"/>
        </w:rPr>
      </w:pPr>
      <w:r w:rsidRPr="002B4291">
        <w:rPr>
          <w:rFonts w:ascii="Calibri" w:eastAsia="Times New Roman" w:hAnsi="Calibri" w:cs="Segoe UI"/>
          <w:b/>
          <w:bCs/>
          <w:i/>
          <w:iCs/>
          <w:color w:val="212121"/>
          <w:sz w:val="28"/>
          <w:szCs w:val="28"/>
        </w:rPr>
        <w:t xml:space="preserve">Evening </w:t>
      </w:r>
      <w:r w:rsidR="00A72E43">
        <w:rPr>
          <w:rFonts w:ascii="Calibri" w:eastAsia="Times New Roman" w:hAnsi="Calibri" w:cs="Segoe UI"/>
          <w:b/>
          <w:bCs/>
          <w:i/>
          <w:iCs/>
          <w:color w:val="212121"/>
          <w:sz w:val="28"/>
          <w:szCs w:val="28"/>
        </w:rPr>
        <w:t xml:space="preserve">Also </w:t>
      </w:r>
      <w:r w:rsidRPr="002B4291">
        <w:rPr>
          <w:rFonts w:ascii="Calibri" w:eastAsia="Times New Roman" w:hAnsi="Calibri" w:cs="Segoe UI"/>
          <w:b/>
          <w:bCs/>
          <w:i/>
          <w:iCs/>
          <w:color w:val="212121"/>
          <w:sz w:val="28"/>
          <w:szCs w:val="28"/>
        </w:rPr>
        <w:t>Celebrates the Top R&amp;B/Hip-Hop Songwriters, Producers</w:t>
      </w:r>
      <w:r>
        <w:rPr>
          <w:rFonts w:ascii="Calibri" w:eastAsia="Times New Roman" w:hAnsi="Calibri" w:cs="Segoe UI"/>
          <w:b/>
          <w:bCs/>
          <w:i/>
          <w:iCs/>
          <w:color w:val="212121"/>
          <w:sz w:val="28"/>
          <w:szCs w:val="28"/>
        </w:rPr>
        <w:t xml:space="preserve"> and </w:t>
      </w:r>
      <w:r w:rsidRPr="002B4291">
        <w:rPr>
          <w:rFonts w:ascii="Calibri" w:eastAsia="Times New Roman" w:hAnsi="Calibri" w:cs="Segoe UI"/>
          <w:b/>
          <w:bCs/>
          <w:i/>
          <w:iCs/>
          <w:color w:val="212121"/>
          <w:sz w:val="28"/>
          <w:szCs w:val="28"/>
        </w:rPr>
        <w:t xml:space="preserve">Music Publishers on </w:t>
      </w:r>
      <w:r>
        <w:rPr>
          <w:rFonts w:ascii="Calibri" w:eastAsia="Times New Roman" w:hAnsi="Calibri" w:cs="Segoe UI"/>
          <w:b/>
          <w:bCs/>
          <w:i/>
          <w:iCs/>
          <w:color w:val="212121"/>
          <w:sz w:val="28"/>
          <w:szCs w:val="28"/>
        </w:rPr>
        <w:t>Wednesda</w:t>
      </w:r>
      <w:r w:rsidRPr="002B4291">
        <w:rPr>
          <w:rFonts w:ascii="Calibri" w:eastAsia="Times New Roman" w:hAnsi="Calibri" w:cs="Segoe UI"/>
          <w:b/>
          <w:bCs/>
          <w:i/>
          <w:iCs/>
          <w:color w:val="212121"/>
          <w:sz w:val="28"/>
          <w:szCs w:val="28"/>
        </w:rPr>
        <w:t xml:space="preserve">y, </w:t>
      </w:r>
      <w:r>
        <w:rPr>
          <w:rFonts w:ascii="Calibri" w:eastAsia="Times New Roman" w:hAnsi="Calibri" w:cs="Segoe UI"/>
          <w:b/>
          <w:bCs/>
          <w:i/>
          <w:iCs/>
          <w:color w:val="212121"/>
          <w:sz w:val="28"/>
          <w:szCs w:val="28"/>
        </w:rPr>
        <w:t>September 7 in Miami, FL</w:t>
      </w:r>
    </w:p>
    <w:p w14:paraId="5096AAEC" w14:textId="77777777" w:rsidR="00C5656B" w:rsidRDefault="00C5656B" w:rsidP="00C5656B">
      <w:pPr>
        <w:keepNext/>
        <w:shd w:val="clear" w:color="auto" w:fill="FFFFFF"/>
        <w:spacing w:after="240"/>
        <w:jc w:val="center"/>
      </w:pPr>
      <w:r>
        <w:rPr>
          <w:noProof/>
        </w:rPr>
        <w:drawing>
          <wp:inline distT="0" distB="0" distL="0" distR="0" wp14:anchorId="58158D02" wp14:editId="454201AE">
            <wp:extent cx="5852160" cy="3246120"/>
            <wp:effectExtent l="0" t="0" r="0" b="0"/>
            <wp:docPr id="2" name="Picture 2" descr="BUSTA RHYMES Photo Credit: Joseph &quot;Jo Lenz&quot; Kind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STA RHYMES Photo Credit: Joseph &quot;Jo Lenz&quot; Kind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2160" cy="3246120"/>
                    </a:xfrm>
                    <a:prstGeom prst="rect">
                      <a:avLst/>
                    </a:prstGeom>
                    <a:noFill/>
                    <a:ln>
                      <a:noFill/>
                    </a:ln>
                  </pic:spPr>
                </pic:pic>
              </a:graphicData>
            </a:graphic>
          </wp:inline>
        </w:drawing>
      </w:r>
    </w:p>
    <w:p w14:paraId="2906218A" w14:textId="08A1BDAE" w:rsidR="00FA379E" w:rsidRDefault="00C5656B" w:rsidP="00C5656B">
      <w:pPr>
        <w:pStyle w:val="Caption"/>
        <w:jc w:val="center"/>
      </w:pPr>
      <w:r>
        <w:t>BUSTA RHYMES- Photo Credit: Joseph "Jo Lenz" Kindred</w:t>
      </w:r>
    </w:p>
    <w:p w14:paraId="2D1550CF" w14:textId="2113D405" w:rsidR="007A1087" w:rsidRDefault="008767AD" w:rsidP="007A1087">
      <w:pPr>
        <w:shd w:val="clear" w:color="auto" w:fill="FFFFFF"/>
        <w:spacing w:line="240" w:lineRule="auto"/>
        <w:jc w:val="both"/>
        <w:rPr>
          <w:rFonts w:eastAsia="Times New Roman" w:cstheme="minorHAnsi"/>
          <w:color w:val="212121"/>
        </w:rPr>
      </w:pPr>
      <w:r w:rsidRPr="00A47F08">
        <w:rPr>
          <w:rFonts w:cstheme="minorHAnsi"/>
          <w:b/>
          <w:bCs/>
        </w:rPr>
        <w:t xml:space="preserve">(New York, NY- August </w:t>
      </w:r>
      <w:r w:rsidR="00EE7482">
        <w:rPr>
          <w:rFonts w:cstheme="minorHAnsi"/>
          <w:b/>
          <w:bCs/>
        </w:rPr>
        <w:t>9</w:t>
      </w:r>
      <w:r w:rsidRPr="00A47F08">
        <w:rPr>
          <w:rFonts w:cstheme="minorHAnsi"/>
          <w:b/>
          <w:bCs/>
        </w:rPr>
        <w:t>, 2022)</w:t>
      </w:r>
      <w:r w:rsidRPr="00A47F08">
        <w:rPr>
          <w:rFonts w:cstheme="minorHAnsi"/>
        </w:rPr>
        <w:t xml:space="preserve"> </w:t>
      </w:r>
      <w:hyperlink r:id="rId8" w:history="1">
        <w:r w:rsidRPr="00A47F08">
          <w:rPr>
            <w:rStyle w:val="Hyperlink"/>
            <w:rFonts w:cstheme="minorHAnsi"/>
            <w:b/>
            <w:bCs/>
          </w:rPr>
          <w:t>BMI (Broadcast Music, Inc.)</w:t>
        </w:r>
      </w:hyperlink>
      <w:r w:rsidRPr="00A47F08">
        <w:rPr>
          <w:rFonts w:cstheme="minorHAnsi"/>
        </w:rPr>
        <w:t xml:space="preserve"> will honor</w:t>
      </w:r>
      <w:r w:rsidR="009E3722" w:rsidRPr="00A47F08">
        <w:rPr>
          <w:rFonts w:cstheme="minorHAnsi"/>
        </w:rPr>
        <w:t xml:space="preserve"> the</w:t>
      </w:r>
      <w:r w:rsidRPr="00A47F08">
        <w:rPr>
          <w:rFonts w:cstheme="minorHAnsi"/>
        </w:rPr>
        <w:t xml:space="preserve"> multiple award-winning songwriter</w:t>
      </w:r>
      <w:r w:rsidR="009E3722" w:rsidRPr="00A47F08">
        <w:rPr>
          <w:rFonts w:cstheme="minorHAnsi"/>
        </w:rPr>
        <w:t>/rapper</w:t>
      </w:r>
      <w:r w:rsidR="000D5BB9" w:rsidRPr="00A47F08">
        <w:rPr>
          <w:rFonts w:cstheme="minorHAnsi"/>
        </w:rPr>
        <w:t>/producer</w:t>
      </w:r>
      <w:r w:rsidRPr="00A47F08">
        <w:rPr>
          <w:rFonts w:cstheme="minorHAnsi"/>
        </w:rPr>
        <w:t xml:space="preserve"> and </w:t>
      </w:r>
      <w:r w:rsidR="009E3722" w:rsidRPr="00A47F08">
        <w:rPr>
          <w:rFonts w:cstheme="minorHAnsi"/>
        </w:rPr>
        <w:t>actor</w:t>
      </w:r>
      <w:r w:rsidRPr="00A47F08">
        <w:rPr>
          <w:rFonts w:cstheme="minorHAnsi"/>
        </w:rPr>
        <w:t> </w:t>
      </w:r>
      <w:r w:rsidRPr="00A47F08">
        <w:rPr>
          <w:rFonts w:cstheme="minorHAnsi"/>
          <w:b/>
          <w:bCs/>
        </w:rPr>
        <w:t>B</w:t>
      </w:r>
      <w:r w:rsidR="009E3722" w:rsidRPr="00A47F08">
        <w:rPr>
          <w:rFonts w:cstheme="minorHAnsi"/>
          <w:b/>
          <w:bCs/>
        </w:rPr>
        <w:t>usta Rhymes</w:t>
      </w:r>
      <w:r w:rsidRPr="00A47F08">
        <w:rPr>
          <w:rFonts w:cstheme="minorHAnsi"/>
        </w:rPr>
        <w:t xml:space="preserve"> </w:t>
      </w:r>
      <w:r w:rsidR="00851233" w:rsidRPr="00A47F08">
        <w:rPr>
          <w:rFonts w:cstheme="minorHAnsi"/>
        </w:rPr>
        <w:t>with the</w:t>
      </w:r>
      <w:r w:rsidRPr="00A47F08">
        <w:rPr>
          <w:rFonts w:cstheme="minorHAnsi"/>
        </w:rPr>
        <w:t xml:space="preserve"> </w:t>
      </w:r>
      <w:r w:rsidRPr="00A47F08">
        <w:rPr>
          <w:rFonts w:cstheme="minorHAnsi"/>
          <w:b/>
          <w:bCs/>
        </w:rPr>
        <w:t xml:space="preserve">BMI </w:t>
      </w:r>
      <w:r w:rsidR="000D5BB9" w:rsidRPr="00A47F08">
        <w:rPr>
          <w:rFonts w:cstheme="minorHAnsi"/>
          <w:b/>
          <w:bCs/>
        </w:rPr>
        <w:t>Icon</w:t>
      </w:r>
      <w:r w:rsidR="00851233" w:rsidRPr="00A47F08">
        <w:rPr>
          <w:rFonts w:cstheme="minorHAnsi"/>
          <w:b/>
          <w:bCs/>
        </w:rPr>
        <w:t xml:space="preserve"> Award</w:t>
      </w:r>
      <w:r w:rsidRPr="00A47F08">
        <w:rPr>
          <w:rFonts w:cstheme="minorHAnsi"/>
        </w:rPr>
        <w:t xml:space="preserve"> at its </w:t>
      </w:r>
      <w:r w:rsidRPr="00A47F08">
        <w:rPr>
          <w:rFonts w:cstheme="minorHAnsi"/>
          <w:b/>
          <w:bCs/>
        </w:rPr>
        <w:t>20</w:t>
      </w:r>
      <w:r w:rsidR="009E3722" w:rsidRPr="00A47F08">
        <w:rPr>
          <w:rFonts w:cstheme="minorHAnsi"/>
          <w:b/>
          <w:bCs/>
        </w:rPr>
        <w:t>22</w:t>
      </w:r>
      <w:r w:rsidRPr="00A47F08">
        <w:rPr>
          <w:rFonts w:cstheme="minorHAnsi"/>
          <w:b/>
          <w:bCs/>
        </w:rPr>
        <w:t xml:space="preserve"> R&amp;B/Hip-Hop Awards</w:t>
      </w:r>
      <w:r w:rsidRPr="00A47F08">
        <w:rPr>
          <w:rFonts w:cstheme="minorHAnsi"/>
        </w:rPr>
        <w:t xml:space="preserve"> on </w:t>
      </w:r>
      <w:r w:rsidR="00830F2B" w:rsidRPr="00A47F08">
        <w:rPr>
          <w:rFonts w:cstheme="minorHAnsi"/>
          <w:b/>
          <w:bCs/>
        </w:rPr>
        <w:t>September 7</w:t>
      </w:r>
      <w:r w:rsidRPr="00A47F08">
        <w:rPr>
          <w:rFonts w:cstheme="minorHAnsi"/>
        </w:rPr>
        <w:t xml:space="preserve">.  </w:t>
      </w:r>
      <w:r w:rsidRPr="00A47F08">
        <w:rPr>
          <w:rFonts w:eastAsia="Times New Roman" w:cstheme="minorHAnsi"/>
          <w:color w:val="212121"/>
        </w:rPr>
        <w:t xml:space="preserve">The private event, held </w:t>
      </w:r>
      <w:r w:rsidR="006856B9" w:rsidRPr="00A47F08">
        <w:rPr>
          <w:rFonts w:eastAsia="Times New Roman" w:cstheme="minorHAnsi"/>
          <w:color w:val="212121"/>
        </w:rPr>
        <w:t xml:space="preserve">at </w:t>
      </w:r>
      <w:r w:rsidR="00E05E1C" w:rsidRPr="00A47F08">
        <w:rPr>
          <w:rFonts w:eastAsia="Times New Roman" w:cstheme="minorHAnsi"/>
          <w:color w:val="212121"/>
        </w:rPr>
        <w:t>the</w:t>
      </w:r>
      <w:r w:rsidR="00E05E1C" w:rsidRPr="00A47F08">
        <w:rPr>
          <w:rFonts w:cstheme="minorHAnsi"/>
          <w:color w:val="3C4043"/>
          <w:shd w:val="clear" w:color="auto" w:fill="FFFFFF"/>
        </w:rPr>
        <w:t xml:space="preserve"> </w:t>
      </w:r>
      <w:r w:rsidR="00D778CD" w:rsidRPr="00A47F08">
        <w:rPr>
          <w:rFonts w:cstheme="minorHAnsi"/>
          <w:b/>
          <w:bCs/>
        </w:rPr>
        <w:t>LIV</w:t>
      </w:r>
      <w:r w:rsidR="00C03FC2" w:rsidRPr="00A47F08">
        <w:rPr>
          <w:rFonts w:eastAsia="Times New Roman" w:cstheme="minorHAnsi"/>
          <w:color w:val="212121"/>
        </w:rPr>
        <w:t xml:space="preserve"> </w:t>
      </w:r>
      <w:r w:rsidR="00C03FC2" w:rsidRPr="00A47F08">
        <w:rPr>
          <w:rFonts w:eastAsia="Times New Roman" w:cstheme="minorHAnsi"/>
          <w:b/>
          <w:bCs/>
          <w:color w:val="212121"/>
        </w:rPr>
        <w:t>N</w:t>
      </w:r>
      <w:r w:rsidR="00D778CD" w:rsidRPr="00A47F08">
        <w:rPr>
          <w:rFonts w:eastAsia="Times New Roman" w:cstheme="minorHAnsi"/>
          <w:b/>
          <w:bCs/>
          <w:color w:val="212121"/>
        </w:rPr>
        <w:t>ightclub</w:t>
      </w:r>
      <w:r w:rsidR="00C03FC2" w:rsidRPr="00A47F08">
        <w:rPr>
          <w:rFonts w:eastAsia="Times New Roman" w:cstheme="minorHAnsi"/>
          <w:b/>
          <w:bCs/>
          <w:color w:val="212121"/>
        </w:rPr>
        <w:t xml:space="preserve"> Miami Beach</w:t>
      </w:r>
      <w:r w:rsidRPr="00A47F08">
        <w:rPr>
          <w:rFonts w:eastAsia="Times New Roman" w:cstheme="minorHAnsi"/>
          <w:color w:val="212121"/>
        </w:rPr>
        <w:t>, will be hosted by </w:t>
      </w:r>
      <w:r w:rsidRPr="00A47F08">
        <w:rPr>
          <w:rFonts w:eastAsia="Times New Roman" w:cstheme="minorHAnsi"/>
          <w:b/>
          <w:bCs/>
          <w:color w:val="212121"/>
        </w:rPr>
        <w:t>BMI President &amp; CEO Mike O’Neill</w:t>
      </w:r>
      <w:r w:rsidRPr="00A47F08">
        <w:rPr>
          <w:rFonts w:eastAsia="Times New Roman" w:cstheme="minorHAnsi"/>
          <w:color w:val="212121"/>
        </w:rPr>
        <w:t> and </w:t>
      </w:r>
      <w:r w:rsidRPr="00A47F08">
        <w:rPr>
          <w:rFonts w:eastAsia="Times New Roman" w:cstheme="minorHAnsi"/>
          <w:b/>
          <w:bCs/>
          <w:color w:val="212121"/>
        </w:rPr>
        <w:t>BMI Vice President</w:t>
      </w:r>
      <w:r w:rsidR="00E52DBD" w:rsidRPr="00A47F08">
        <w:rPr>
          <w:rFonts w:eastAsia="Times New Roman" w:cstheme="minorHAnsi"/>
          <w:b/>
          <w:bCs/>
          <w:color w:val="212121"/>
        </w:rPr>
        <w:t>,</w:t>
      </w:r>
      <w:r w:rsidRPr="00A47F08">
        <w:rPr>
          <w:rFonts w:eastAsia="Times New Roman" w:cstheme="minorHAnsi"/>
          <w:b/>
          <w:bCs/>
          <w:color w:val="212121"/>
        </w:rPr>
        <w:t xml:space="preserve"> Creative (Atlanta) Catherine Brewton</w:t>
      </w:r>
      <w:r w:rsidRPr="00A47F08">
        <w:rPr>
          <w:rFonts w:eastAsia="Times New Roman" w:cstheme="minorHAnsi"/>
          <w:color w:val="212121"/>
        </w:rPr>
        <w:t>.</w:t>
      </w:r>
    </w:p>
    <w:p w14:paraId="161D3B28" w14:textId="4DA75D6D" w:rsidR="007A1087" w:rsidRDefault="00976C1F" w:rsidP="007A1087">
      <w:pPr>
        <w:shd w:val="clear" w:color="auto" w:fill="FFFFFF"/>
        <w:spacing w:line="240" w:lineRule="auto"/>
        <w:jc w:val="both"/>
        <w:rPr>
          <w:rStyle w:val="Emphasis"/>
          <w:rFonts w:cstheme="minorHAnsi"/>
          <w:color w:val="0E101A"/>
        </w:rPr>
      </w:pPr>
      <w:r w:rsidRPr="00976C1F">
        <w:rPr>
          <w:rFonts w:cstheme="minorHAnsi"/>
          <w:color w:val="0E101A"/>
        </w:rPr>
        <w:t>“As one of the pioneers of hip-hop, we are excited to honor Busta Rhymes as a BMI Icon,” said </w:t>
      </w:r>
      <w:r w:rsidRPr="00976C1F">
        <w:rPr>
          <w:rStyle w:val="Strong"/>
          <w:rFonts w:cstheme="minorHAnsi"/>
          <w:color w:val="0E101A"/>
        </w:rPr>
        <w:t>Brewton</w:t>
      </w:r>
      <w:r w:rsidRPr="00976C1F">
        <w:rPr>
          <w:rFonts w:cstheme="minorHAnsi"/>
          <w:color w:val="0E101A"/>
        </w:rPr>
        <w:t>. “Through his award-winning solo work, countless collaborations and acting, Busta is a true innovator in every sense of the word and has made a dynamic impact on legions of fans and music creators worldwide. His quick wit and intricate rapping style have made him legendary, inspiring many young performers to follow in his footsteps. We’re also thrilled to be back in</w:t>
      </w:r>
      <w:r w:rsidR="007A1087">
        <w:rPr>
          <w:rFonts w:cstheme="minorHAnsi"/>
          <w:color w:val="0E101A"/>
        </w:rPr>
        <w:t xml:space="preserve"> </w:t>
      </w:r>
      <w:r w:rsidRPr="00976C1F">
        <w:rPr>
          <w:rFonts w:cstheme="minorHAnsi"/>
          <w:color w:val="0E101A"/>
        </w:rPr>
        <w:t>person in Miami</w:t>
      </w:r>
      <w:r w:rsidR="00FE32A7">
        <w:rPr>
          <w:rFonts w:cstheme="minorHAnsi"/>
          <w:color w:val="0E101A"/>
        </w:rPr>
        <w:t>,</w:t>
      </w:r>
      <w:r w:rsidRPr="00976C1F">
        <w:rPr>
          <w:rFonts w:cstheme="minorHAnsi"/>
          <w:color w:val="0E101A"/>
        </w:rPr>
        <w:t xml:space="preserve"> celebrating </w:t>
      </w:r>
      <w:r w:rsidR="00FE32A7">
        <w:rPr>
          <w:rFonts w:cstheme="minorHAnsi"/>
          <w:color w:val="0E101A"/>
        </w:rPr>
        <w:t xml:space="preserve">our top music creators </w:t>
      </w:r>
      <w:r w:rsidRPr="00976C1F">
        <w:rPr>
          <w:rFonts w:cstheme="minorHAnsi"/>
          <w:color w:val="0E101A"/>
        </w:rPr>
        <w:t>behind some of today’s most-performed songs. We</w:t>
      </w:r>
      <w:r w:rsidR="007A1087">
        <w:rPr>
          <w:rFonts w:cstheme="minorHAnsi"/>
          <w:color w:val="0E101A"/>
        </w:rPr>
        <w:t>’re</w:t>
      </w:r>
      <w:r w:rsidRPr="00976C1F">
        <w:rPr>
          <w:rFonts w:cstheme="minorHAnsi"/>
          <w:color w:val="0E101A"/>
        </w:rPr>
        <w:t xml:space="preserve"> look</w:t>
      </w:r>
      <w:r w:rsidR="007A1087">
        <w:rPr>
          <w:rFonts w:cstheme="minorHAnsi"/>
          <w:color w:val="0E101A"/>
        </w:rPr>
        <w:t>ing</w:t>
      </w:r>
      <w:r w:rsidRPr="00976C1F">
        <w:rPr>
          <w:rFonts w:cstheme="minorHAnsi"/>
          <w:color w:val="0E101A"/>
        </w:rPr>
        <w:t xml:space="preserve"> forward to a fantastic </w:t>
      </w:r>
      <w:r w:rsidR="007A1087">
        <w:rPr>
          <w:rFonts w:cstheme="minorHAnsi"/>
          <w:color w:val="0E101A"/>
        </w:rPr>
        <w:t>night of great music</w:t>
      </w:r>
      <w:r w:rsidRPr="00976C1F">
        <w:rPr>
          <w:rFonts w:cstheme="minorHAnsi"/>
          <w:color w:val="0E101A"/>
        </w:rPr>
        <w:t>.” </w:t>
      </w:r>
      <w:r w:rsidRPr="00976C1F">
        <w:rPr>
          <w:rStyle w:val="Emphasis"/>
          <w:rFonts w:cstheme="minorHAnsi"/>
          <w:color w:val="0E101A"/>
        </w:rPr>
        <w:t> </w:t>
      </w:r>
    </w:p>
    <w:p w14:paraId="2D645FCC" w14:textId="77777777" w:rsidR="007A1087" w:rsidRDefault="008767AD" w:rsidP="007A1087">
      <w:pPr>
        <w:shd w:val="clear" w:color="auto" w:fill="FFFFFF"/>
        <w:spacing w:line="240" w:lineRule="auto"/>
        <w:jc w:val="both"/>
      </w:pPr>
      <w:r w:rsidRPr="007A1087">
        <w:t>Throughout the evening, BMI will also salute the songwriters, producers</w:t>
      </w:r>
      <w:r w:rsidR="00FD55B1" w:rsidRPr="007A1087">
        <w:t xml:space="preserve"> and</w:t>
      </w:r>
      <w:r w:rsidRPr="007A1087">
        <w:t xml:space="preserve"> music publishers of the past year’s 3</w:t>
      </w:r>
      <w:r w:rsidR="00A67B98" w:rsidRPr="007A1087">
        <w:t>5</w:t>
      </w:r>
      <w:r w:rsidRPr="007A1087">
        <w:t xml:space="preserve"> most-performed R&amp;B/Hip-Hop songs in the United States from BMI’s repertoire of more than 1</w:t>
      </w:r>
      <w:r w:rsidR="009E3722" w:rsidRPr="007A1087">
        <w:t>8.7</w:t>
      </w:r>
      <w:r w:rsidRPr="007A1087">
        <w:t xml:space="preserve"> million musical works. The BMI R&amp;B/Hip-Hop Songwriter, Producer and Publisher of the Year will also be named during the ceremony.</w:t>
      </w:r>
    </w:p>
    <w:p w14:paraId="08B9C9C0" w14:textId="53D879C3" w:rsidR="007A1087" w:rsidRDefault="00893263" w:rsidP="007A1087">
      <w:pPr>
        <w:shd w:val="clear" w:color="auto" w:fill="FFFFFF"/>
        <w:spacing w:line="240" w:lineRule="auto"/>
        <w:jc w:val="both"/>
        <w:rPr>
          <w:rFonts w:cstheme="minorHAnsi"/>
          <w:color w:val="0E101A"/>
        </w:rPr>
      </w:pPr>
      <w:r w:rsidRPr="00A47F08">
        <w:rPr>
          <w:rFonts w:cstheme="minorHAnsi"/>
          <w:color w:val="0E101A"/>
        </w:rPr>
        <w:lastRenderedPageBreak/>
        <w:t xml:space="preserve">Rhymes launched his musical career in the early 90s with the hip-hop crew Leaders of the New School. </w:t>
      </w:r>
      <w:r w:rsidR="00A72E43">
        <w:rPr>
          <w:rFonts w:cstheme="minorHAnsi"/>
          <w:color w:val="0E101A"/>
        </w:rPr>
        <w:t>He</w:t>
      </w:r>
      <w:r w:rsidRPr="00A47F08">
        <w:rPr>
          <w:rFonts w:cstheme="minorHAnsi"/>
          <w:color w:val="0E101A"/>
        </w:rPr>
        <w:t xml:space="preserve"> </w:t>
      </w:r>
      <w:r w:rsidR="00FE32A7">
        <w:rPr>
          <w:rFonts w:cstheme="minorHAnsi"/>
          <w:color w:val="0E101A"/>
        </w:rPr>
        <w:t xml:space="preserve">moved on to </w:t>
      </w:r>
      <w:r w:rsidRPr="00A47F08">
        <w:rPr>
          <w:rFonts w:cstheme="minorHAnsi"/>
          <w:color w:val="0E101A"/>
        </w:rPr>
        <w:t>bec</w:t>
      </w:r>
      <w:r w:rsidR="00FA379E">
        <w:rPr>
          <w:rFonts w:cstheme="minorHAnsi"/>
          <w:color w:val="0E101A"/>
        </w:rPr>
        <w:t>o</w:t>
      </w:r>
      <w:r w:rsidRPr="00A47F08">
        <w:rPr>
          <w:rFonts w:cstheme="minorHAnsi"/>
          <w:color w:val="0E101A"/>
        </w:rPr>
        <w:t xml:space="preserve">me an in-demand </w:t>
      </w:r>
      <w:r w:rsidR="00FE32A7">
        <w:rPr>
          <w:rFonts w:cstheme="minorHAnsi"/>
          <w:color w:val="0E101A"/>
        </w:rPr>
        <w:t>collaborator</w:t>
      </w:r>
      <w:r w:rsidRPr="00A47F08">
        <w:rPr>
          <w:rFonts w:cstheme="minorHAnsi"/>
          <w:color w:val="0E101A"/>
        </w:rPr>
        <w:t xml:space="preserve">, appearing on numerous tracks for other artists before he officially </w:t>
      </w:r>
      <w:r w:rsidR="00FE32A7">
        <w:rPr>
          <w:rFonts w:cstheme="minorHAnsi"/>
          <w:color w:val="0E101A"/>
        </w:rPr>
        <w:t>went solo</w:t>
      </w:r>
      <w:r w:rsidRPr="00A47F08">
        <w:rPr>
          <w:rFonts w:cstheme="minorHAnsi"/>
          <w:color w:val="0E101A"/>
        </w:rPr>
        <w:t xml:space="preserve"> in 1996 with his massive hit, “Woo-Hah!! Got You All in Check.” The single was quickly certified platinum, earning him his first GRAMMY nomination. Throughout the ’90s and 2000s, he was a </w:t>
      </w:r>
      <w:r w:rsidR="00CD7C0E" w:rsidRPr="00A47F08">
        <w:rPr>
          <w:rFonts w:cstheme="minorHAnsi"/>
          <w:color w:val="0E101A"/>
        </w:rPr>
        <w:t>creative force</w:t>
      </w:r>
      <w:r w:rsidRPr="00A47F08">
        <w:rPr>
          <w:rFonts w:cstheme="minorHAnsi"/>
          <w:color w:val="0E101A"/>
        </w:rPr>
        <w:t>, topping the charts, including debuting at number one in 2006 with his seventh studio album, </w:t>
      </w:r>
      <w:r w:rsidRPr="00A47F08">
        <w:rPr>
          <w:rStyle w:val="Emphasis"/>
          <w:rFonts w:cstheme="minorHAnsi"/>
          <w:color w:val="0E101A"/>
        </w:rPr>
        <w:t>The Big Bang</w:t>
      </w:r>
      <w:r w:rsidRPr="00A47F08">
        <w:rPr>
          <w:rFonts w:cstheme="minorHAnsi"/>
          <w:color w:val="0E101A"/>
        </w:rPr>
        <w:t>. Several of his hit songs, such as “Put Your Hands Where My Eyes Can See,” “Break Ya Neck,” “Dangerous,” “Gimme Some More” and “What’s It’s Gonna</w:t>
      </w:r>
      <w:r w:rsidR="0038547D">
        <w:rPr>
          <w:rFonts w:cstheme="minorHAnsi"/>
          <w:color w:val="0E101A"/>
        </w:rPr>
        <w:t xml:space="preserve"> </w:t>
      </w:r>
      <w:r w:rsidRPr="00A47F08">
        <w:rPr>
          <w:rFonts w:cstheme="minorHAnsi"/>
          <w:color w:val="0E101A"/>
        </w:rPr>
        <w:t>Be?,” featuring Janet Jackson, became hip-hop anthems, solidifying his place as one of the most in-demand rappers in the industry. In 2020, he independently released the critically acclaimed </w:t>
      </w:r>
      <w:r w:rsidRPr="00A47F08">
        <w:rPr>
          <w:rStyle w:val="Emphasis"/>
          <w:rFonts w:cstheme="minorHAnsi"/>
          <w:color w:val="0E101A"/>
        </w:rPr>
        <w:t>ELE 2: The Wrath of God</w:t>
      </w:r>
      <w:r w:rsidRPr="00A47F08">
        <w:rPr>
          <w:rFonts w:cstheme="minorHAnsi"/>
          <w:color w:val="0E101A"/>
        </w:rPr>
        <w:t>, with </w:t>
      </w:r>
      <w:r w:rsidRPr="00A47F08">
        <w:rPr>
          <w:rStyle w:val="Emphasis"/>
          <w:rFonts w:cstheme="minorHAnsi"/>
          <w:color w:val="0E101A"/>
        </w:rPr>
        <w:t>NME</w:t>
      </w:r>
      <w:r w:rsidRPr="00A47F08">
        <w:rPr>
          <w:rFonts w:cstheme="minorHAnsi"/>
          <w:color w:val="0E101A"/>
        </w:rPr>
        <w:t> saying it was “arguably one of the best-produced hip-hop albums of the last five years.”</w:t>
      </w:r>
    </w:p>
    <w:p w14:paraId="6DB82FF8" w14:textId="77777777" w:rsidR="007A1087" w:rsidRDefault="00A47F08" w:rsidP="007A1087">
      <w:pPr>
        <w:shd w:val="clear" w:color="auto" w:fill="FFFFFF"/>
        <w:spacing w:line="240" w:lineRule="auto"/>
        <w:jc w:val="both"/>
        <w:rPr>
          <w:rFonts w:cstheme="minorHAnsi"/>
          <w:color w:val="0E101A"/>
        </w:rPr>
      </w:pPr>
      <w:r w:rsidRPr="00A47F08">
        <w:rPr>
          <w:rFonts w:cstheme="minorHAnsi"/>
          <w:color w:val="0E101A"/>
        </w:rPr>
        <w:t>T</w:t>
      </w:r>
      <w:r w:rsidR="00893263" w:rsidRPr="00A47F08">
        <w:rPr>
          <w:rFonts w:cstheme="minorHAnsi"/>
          <w:color w:val="0E101A"/>
        </w:rPr>
        <w:t xml:space="preserve">hroughout his career spanning over three decades, Rhymes has received </w:t>
      </w:r>
      <w:r w:rsidR="00A72E43">
        <w:rPr>
          <w:rFonts w:cstheme="minorHAnsi"/>
          <w:color w:val="0E101A"/>
        </w:rPr>
        <w:t>numerous</w:t>
      </w:r>
      <w:r w:rsidR="00893263" w:rsidRPr="00A47F08">
        <w:rPr>
          <w:rFonts w:cstheme="minorHAnsi"/>
          <w:color w:val="0E101A"/>
        </w:rPr>
        <w:t xml:space="preserve"> accolades and awards, including six BET Awards, eight BMI Awards, a Billboard R&amp;B/Hip-Hop Award, a Soul Train Award, </w:t>
      </w:r>
      <w:r w:rsidR="00A72E43">
        <w:rPr>
          <w:rFonts w:cstheme="minorHAnsi"/>
          <w:color w:val="0E101A"/>
        </w:rPr>
        <w:t>as well as</w:t>
      </w:r>
      <w:r w:rsidR="00893263" w:rsidRPr="00A47F08">
        <w:rPr>
          <w:rFonts w:cstheme="minorHAnsi"/>
          <w:color w:val="0E101A"/>
        </w:rPr>
        <w:t xml:space="preserve"> 12 GRAMMY and 16 MTV Video Music Award nominations. </w:t>
      </w:r>
    </w:p>
    <w:p w14:paraId="47DC0D76" w14:textId="19FBD8C8" w:rsidR="00A72E43" w:rsidRPr="007A1087" w:rsidRDefault="00893263" w:rsidP="007A1087">
      <w:pPr>
        <w:shd w:val="clear" w:color="auto" w:fill="FFFFFF"/>
        <w:spacing w:line="240" w:lineRule="auto"/>
        <w:jc w:val="both"/>
        <w:rPr>
          <w:rFonts w:eastAsia="Times New Roman" w:cstheme="minorHAnsi"/>
          <w:color w:val="212121"/>
        </w:rPr>
      </w:pPr>
      <w:r w:rsidRPr="00A47F08">
        <w:rPr>
          <w:rFonts w:cstheme="minorHAnsi"/>
          <w:color w:val="0E101A"/>
        </w:rPr>
        <w:t>Beyond his work in music, Rhymes has appeared in several films and television series, including in </w:t>
      </w:r>
      <w:r w:rsidRPr="00A47F08">
        <w:rPr>
          <w:rStyle w:val="Emphasis"/>
          <w:rFonts w:cstheme="minorHAnsi"/>
          <w:color w:val="0E101A"/>
        </w:rPr>
        <w:t>Shaft</w:t>
      </w:r>
      <w:r w:rsidRPr="00A47F08">
        <w:rPr>
          <w:rFonts w:cstheme="minorHAnsi"/>
          <w:color w:val="0E101A"/>
        </w:rPr>
        <w:t>, </w:t>
      </w:r>
      <w:r w:rsidRPr="00A47F08">
        <w:rPr>
          <w:rStyle w:val="Emphasis"/>
          <w:rFonts w:cstheme="minorHAnsi"/>
          <w:color w:val="0E101A"/>
        </w:rPr>
        <w:t>Finding Forrester</w:t>
      </w:r>
      <w:r w:rsidRPr="00A47F08">
        <w:rPr>
          <w:rFonts w:cstheme="minorHAnsi"/>
          <w:color w:val="0E101A"/>
        </w:rPr>
        <w:t>, </w:t>
      </w:r>
      <w:r w:rsidRPr="00A47F08">
        <w:rPr>
          <w:rStyle w:val="Emphasis"/>
          <w:rFonts w:cstheme="minorHAnsi"/>
          <w:color w:val="0E101A"/>
        </w:rPr>
        <w:t>Master of None</w:t>
      </w:r>
      <w:r w:rsidRPr="00A47F08">
        <w:rPr>
          <w:rFonts w:cstheme="minorHAnsi"/>
          <w:color w:val="0E101A"/>
        </w:rPr>
        <w:t>, </w:t>
      </w:r>
      <w:r w:rsidRPr="00A47F08">
        <w:rPr>
          <w:rStyle w:val="Emphasis"/>
          <w:rFonts w:cstheme="minorHAnsi"/>
          <w:color w:val="0E101A"/>
        </w:rPr>
        <w:t>The Rugrats Movie</w:t>
      </w:r>
      <w:r w:rsidRPr="00A47F08">
        <w:rPr>
          <w:rFonts w:cstheme="minorHAnsi"/>
          <w:color w:val="0E101A"/>
        </w:rPr>
        <w:t>, and he competed in </w:t>
      </w:r>
      <w:r w:rsidRPr="00A47F08">
        <w:rPr>
          <w:rStyle w:val="Emphasis"/>
          <w:rFonts w:cstheme="minorHAnsi"/>
          <w:color w:val="0E101A"/>
        </w:rPr>
        <w:t>The Masked Singer</w:t>
      </w:r>
      <w:r w:rsidRPr="00A47F08">
        <w:rPr>
          <w:rFonts w:cstheme="minorHAnsi"/>
          <w:color w:val="0E101A"/>
        </w:rPr>
        <w:t> on FOX.</w:t>
      </w:r>
    </w:p>
    <w:p w14:paraId="75086617" w14:textId="5FFD3950" w:rsidR="008767AD" w:rsidRPr="00A47F08" w:rsidRDefault="00A72E43" w:rsidP="007A1087">
      <w:pPr>
        <w:spacing w:line="240" w:lineRule="auto"/>
        <w:jc w:val="both"/>
        <w:rPr>
          <w:rFonts w:cstheme="minorHAnsi"/>
        </w:rPr>
      </w:pPr>
      <w:r w:rsidRPr="00A47F08">
        <w:rPr>
          <w:rFonts w:cstheme="minorHAnsi"/>
        </w:rPr>
        <w:t xml:space="preserve">The BMI Icon Award is presented to songwriters, composers or producers who </w:t>
      </w:r>
      <w:r w:rsidRPr="00A47F08">
        <w:rPr>
          <w:rFonts w:cstheme="minorHAnsi"/>
          <w:color w:val="333333"/>
          <w:shd w:val="clear" w:color="auto" w:fill="FFFFFF"/>
        </w:rPr>
        <w:t>have distinctly and profoundly influenced the music industry, leaving an indelible and unique influence on generations of music makers.</w:t>
      </w:r>
      <w:r w:rsidRPr="00A47F08">
        <w:rPr>
          <w:rFonts w:cstheme="minorHAnsi"/>
        </w:rPr>
        <w:t xml:space="preserve"> As the 2022 honoree, Busta Rhymes joins an elite group of music creators who have received BMI’s highest honor. Previous recipients include Janet Jackson, Patti LaBelle, Nile Rodgers, Snoop Dogg, The Jacksons, LA Reid, Babyface, Al Green, Isaac Hayes, James Brown and more.</w:t>
      </w:r>
    </w:p>
    <w:p w14:paraId="5E4188CC" w14:textId="77777777" w:rsidR="008767AD" w:rsidRPr="00A47F08" w:rsidRDefault="008767AD" w:rsidP="00893263">
      <w:pPr>
        <w:spacing w:line="240" w:lineRule="auto"/>
        <w:jc w:val="both"/>
        <w:rPr>
          <w:rFonts w:cstheme="minorHAnsi"/>
        </w:rPr>
      </w:pPr>
      <w:r w:rsidRPr="00A47F08">
        <w:rPr>
          <w:rFonts w:eastAsia="Times New Roman" w:cstheme="minorHAnsi"/>
          <w:color w:val="000000"/>
        </w:rPr>
        <w:t xml:space="preserve">For more information on the BMI R&amp;B/Hip-Hop Awards, visit </w:t>
      </w:r>
      <w:hyperlink r:id="rId9" w:history="1">
        <w:r w:rsidRPr="00A47F08">
          <w:rPr>
            <w:rStyle w:val="Hyperlink"/>
            <w:rFonts w:eastAsia="Times New Roman" w:cstheme="minorHAnsi"/>
          </w:rPr>
          <w:t>https://www.bmi.com/genres/rb_hiphop</w:t>
        </w:r>
      </w:hyperlink>
      <w:r w:rsidRPr="00A47F08">
        <w:rPr>
          <w:rFonts w:eastAsia="Times New Roman" w:cstheme="minorHAnsi"/>
          <w:color w:val="000000"/>
        </w:rPr>
        <w:t xml:space="preserve"> and use hashtag </w:t>
      </w:r>
      <w:r w:rsidRPr="00A47F08">
        <w:rPr>
          <w:rFonts w:cstheme="minorHAnsi"/>
          <w:b/>
          <w:bCs/>
          <w:color w:val="000000" w:themeColor="text1"/>
        </w:rPr>
        <w:t>#BMIRnBHHAwards</w:t>
      </w:r>
      <w:r w:rsidRPr="00A47F08">
        <w:rPr>
          <w:rFonts w:eastAsia="Times New Roman" w:cstheme="minorHAnsi"/>
          <w:color w:val="000000" w:themeColor="text1"/>
        </w:rPr>
        <w:t xml:space="preserve"> </w:t>
      </w:r>
      <w:r w:rsidRPr="00A47F08">
        <w:rPr>
          <w:rFonts w:eastAsia="Times New Roman" w:cstheme="minorHAnsi"/>
          <w:color w:val="212121"/>
        </w:rPr>
        <w:t>on social.</w:t>
      </w:r>
    </w:p>
    <w:p w14:paraId="0FBC90A7" w14:textId="769EA47E" w:rsidR="00A27A6F" w:rsidRPr="00A27A6F" w:rsidRDefault="008767AD" w:rsidP="00A27A6F">
      <w:r w:rsidRPr="00A47F08">
        <w:rPr>
          <w:rFonts w:eastAsia="Times New Roman" w:cstheme="minorHAnsi"/>
          <w:color w:val="212121"/>
        </w:rPr>
        <w:t>Press credentials will be for red-carpet arrivals only</w:t>
      </w:r>
      <w:r w:rsidR="00A27A6F">
        <w:rPr>
          <w:rFonts w:eastAsia="Times New Roman" w:cstheme="minorHAnsi"/>
          <w:color w:val="212121"/>
        </w:rPr>
        <w:t xml:space="preserve"> and will be very limited due to capacity</w:t>
      </w:r>
      <w:r w:rsidR="005264F5" w:rsidRPr="00A47F08">
        <w:rPr>
          <w:rFonts w:eastAsia="Times New Roman" w:cstheme="minorHAnsi"/>
          <w:color w:val="212121"/>
        </w:rPr>
        <w:t xml:space="preserve">. </w:t>
      </w:r>
      <w:r w:rsidR="00A27A6F">
        <w:rPr>
          <w:rFonts w:eastAsia="Times New Roman" w:cstheme="minorHAnsi"/>
          <w:color w:val="212121"/>
        </w:rPr>
        <w:t>To apply for credentials, please go to</w:t>
      </w:r>
      <w:r w:rsidR="00A27A6F" w:rsidRPr="00A27A6F">
        <w:t xml:space="preserve"> </w:t>
      </w:r>
      <w:hyperlink r:id="rId10" w:history="1">
        <w:r w:rsidR="00A27A6F">
          <w:rPr>
            <w:rStyle w:val="Hyperlink"/>
          </w:rPr>
          <w:t>https://www.bmi.com/press/credential/2022-bmi-rb-hip-hop-awards</w:t>
        </w:r>
      </w:hyperlink>
      <w:r w:rsidR="00A27A6F">
        <w:t>.</w:t>
      </w:r>
    </w:p>
    <w:p w14:paraId="46C25635" w14:textId="1FDA2B51" w:rsidR="005264F5" w:rsidRPr="007A1087" w:rsidRDefault="005264F5" w:rsidP="00893263">
      <w:pPr>
        <w:shd w:val="clear" w:color="auto" w:fill="FFFFFF"/>
        <w:spacing w:line="240" w:lineRule="auto"/>
        <w:jc w:val="both"/>
        <w:rPr>
          <w:rFonts w:eastAsia="Times New Roman" w:cstheme="minorHAnsi"/>
          <w:color w:val="212121"/>
        </w:rPr>
      </w:pPr>
      <w:r w:rsidRPr="00A47F08">
        <w:rPr>
          <w:rFonts w:eastAsia="Times New Roman" w:cstheme="minorHAnsi"/>
          <w:color w:val="212121"/>
        </w:rPr>
        <w:t xml:space="preserve"> A post event press release, photos and video will be serviced after the event.</w:t>
      </w:r>
    </w:p>
    <w:p w14:paraId="6D24CCC1" w14:textId="77777777" w:rsidR="005264F5" w:rsidRPr="00893263" w:rsidRDefault="005264F5" w:rsidP="00893263">
      <w:pPr>
        <w:spacing w:after="240" w:line="240" w:lineRule="auto"/>
        <w:jc w:val="both"/>
        <w:rPr>
          <w:rFonts w:ascii="Calibri" w:hAnsi="Calibri" w:cs="Calibri"/>
        </w:rPr>
      </w:pPr>
      <w:bookmarkStart w:id="0" w:name="_Hlk81987049"/>
      <w:r w:rsidRPr="00893263">
        <w:rPr>
          <w:rFonts w:ascii="Calibri" w:hAnsi="Calibri" w:cs="Calibri"/>
          <w:b/>
          <w:bCs/>
          <w:color w:val="333333"/>
        </w:rPr>
        <w:t>ABOUT BMI:</w:t>
      </w:r>
    </w:p>
    <w:p w14:paraId="76C08FAB" w14:textId="790445EE" w:rsidR="00181FEF" w:rsidRPr="00181FEF" w:rsidRDefault="005264F5" w:rsidP="00181FEF">
      <w:pPr>
        <w:spacing w:after="240" w:line="240" w:lineRule="auto"/>
        <w:jc w:val="both"/>
        <w:rPr>
          <w:rFonts w:ascii="Calibri" w:hAnsi="Calibri" w:cs="Calibri"/>
        </w:rPr>
      </w:pPr>
      <w:r w:rsidRPr="00893263">
        <w:rPr>
          <w:rFonts w:ascii="Calibri" w:hAnsi="Calibri" w:cs="Calibri"/>
          <w:color w:val="333333"/>
        </w:rPr>
        <w:t>Celebrating over 80 years of service to songwriters, composers, music publishers and businesses, Broadcast Music, Inc.® (BMI®) is a global leader in music rights management, serving as an advocate for the value of music. BMI represents the public performance rights in over 18.7</w:t>
      </w:r>
      <w:r w:rsidRPr="00893263">
        <w:rPr>
          <w:rFonts w:ascii="Calibri" w:hAnsi="Calibri" w:cs="Calibri"/>
        </w:rPr>
        <w:t xml:space="preserve"> </w:t>
      </w:r>
      <w:r w:rsidRPr="00893263">
        <w:rPr>
          <w:rFonts w:ascii="Calibri" w:hAnsi="Calibri" w:cs="Calibri"/>
          <w:color w:val="333333"/>
        </w:rPr>
        <w:t xml:space="preserve">million musical works created and owned by more </w:t>
      </w:r>
      <w:r w:rsidRPr="00893263">
        <w:rPr>
          <w:rFonts w:ascii="Calibri" w:hAnsi="Calibri" w:cs="Calibri"/>
        </w:rPr>
        <w:t>than 1.2</w:t>
      </w:r>
      <w:r w:rsidRPr="00893263">
        <w:rPr>
          <w:rFonts w:ascii="Calibri" w:hAnsi="Calibri" w:cs="Calibri"/>
          <w:color w:val="FF0000"/>
        </w:rPr>
        <w:t xml:space="preserve"> </w:t>
      </w:r>
      <w:r w:rsidRPr="00893263">
        <w:rPr>
          <w:rFonts w:ascii="Calibri" w:hAnsi="Calibri" w:cs="Calibri"/>
          <w:color w:val="333333"/>
        </w:rPr>
        <w:t xml:space="preserve">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sidRPr="00893263">
          <w:rPr>
            <w:rFonts w:ascii="Calibri" w:hAnsi="Calibri" w:cs="Calibri"/>
            <w:color w:val="2C5CFF"/>
            <w:u w:val="single"/>
          </w:rPr>
          <w:t>bmi.com</w:t>
        </w:r>
      </w:hyperlink>
      <w:r w:rsidRPr="00893263">
        <w:rPr>
          <w:rFonts w:ascii="Calibri" w:hAnsi="Calibri" w:cs="Calibri"/>
          <w:color w:val="333333"/>
        </w:rPr>
        <w:t xml:space="preserve">, follow us on </w:t>
      </w:r>
      <w:hyperlink r:id="rId12" w:history="1">
        <w:r w:rsidRPr="00893263">
          <w:rPr>
            <w:rFonts w:ascii="Calibri" w:hAnsi="Calibri" w:cs="Calibri"/>
            <w:color w:val="0000FF"/>
            <w:u w:val="single"/>
          </w:rPr>
          <w:t>Twitter</w:t>
        </w:r>
      </w:hyperlink>
      <w:r w:rsidRPr="00893263">
        <w:rPr>
          <w:rFonts w:ascii="Calibri" w:hAnsi="Calibri" w:cs="Calibri"/>
          <w:color w:val="333333"/>
        </w:rPr>
        <w:t xml:space="preserve"> and </w:t>
      </w:r>
      <w:hyperlink r:id="rId13" w:history="1">
        <w:r w:rsidRPr="00893263">
          <w:rPr>
            <w:rFonts w:ascii="Calibri" w:hAnsi="Calibri" w:cs="Calibri"/>
            <w:color w:val="0000FF"/>
            <w:u w:val="single"/>
          </w:rPr>
          <w:t>Instagram</w:t>
        </w:r>
      </w:hyperlink>
      <w:r w:rsidRPr="00893263">
        <w:rPr>
          <w:rFonts w:ascii="Calibri" w:hAnsi="Calibri" w:cs="Calibri"/>
          <w:color w:val="2C5CFF"/>
        </w:rPr>
        <w:t xml:space="preserve"> </w:t>
      </w:r>
      <w:r w:rsidRPr="00893263">
        <w:rPr>
          <w:rFonts w:ascii="Calibri" w:hAnsi="Calibri" w:cs="Calibri"/>
          <w:color w:val="000000"/>
        </w:rPr>
        <w:t xml:space="preserve">@BMI or </w:t>
      </w:r>
      <w:r w:rsidRPr="00893263">
        <w:rPr>
          <w:rFonts w:ascii="Calibri" w:hAnsi="Calibri" w:cs="Calibri"/>
          <w:color w:val="333333"/>
        </w:rPr>
        <w:t xml:space="preserve">stay connected through Broadcast Music, Inc.’s </w:t>
      </w:r>
      <w:hyperlink r:id="rId14" w:history="1">
        <w:r w:rsidRPr="00893263">
          <w:rPr>
            <w:rFonts w:ascii="Calibri" w:hAnsi="Calibri" w:cs="Calibri"/>
            <w:color w:val="2C5CFF"/>
            <w:u w:val="single"/>
          </w:rPr>
          <w:t>Facebook</w:t>
        </w:r>
      </w:hyperlink>
      <w:r w:rsidRPr="00893263">
        <w:rPr>
          <w:rFonts w:ascii="Calibri" w:hAnsi="Calibri" w:cs="Calibri"/>
          <w:color w:val="333333"/>
        </w:rPr>
        <w:t xml:space="preserve"> page. Sign up for BMI’s </w:t>
      </w:r>
      <w:hyperlink r:id="rId15" w:history="1">
        <w:r w:rsidRPr="00893263">
          <w:rPr>
            <w:rFonts w:ascii="Calibri" w:hAnsi="Calibri" w:cs="Calibri"/>
            <w:i/>
            <w:iCs/>
            <w:color w:val="2C5CFF"/>
            <w:u w:val="single"/>
          </w:rPr>
          <w:t>The Weekly</w:t>
        </w:r>
      </w:hyperlink>
      <w:r w:rsidRPr="00893263">
        <w:rPr>
          <w:rFonts w:ascii="Calibri" w:hAnsi="Calibri" w:cs="Calibri"/>
          <w:color w:val="333333"/>
        </w:rPr>
        <w:t>™ and receive our e-newsletter every week to stay up to date on all things music.</w:t>
      </w:r>
      <w:bookmarkEnd w:id="0"/>
    </w:p>
    <w:p w14:paraId="3B775C82" w14:textId="652C7CE7" w:rsidR="005264F5" w:rsidRPr="00893263" w:rsidRDefault="005264F5" w:rsidP="00181FEF">
      <w:pPr>
        <w:shd w:val="clear" w:color="auto" w:fill="FFFFFF"/>
        <w:spacing w:line="240" w:lineRule="auto"/>
        <w:rPr>
          <w:rFonts w:ascii="Calibri" w:eastAsia="Times New Roman" w:hAnsi="Calibri" w:cs="Segoe UI"/>
          <w:color w:val="212121"/>
        </w:rPr>
      </w:pPr>
      <w:r w:rsidRPr="00893263">
        <w:rPr>
          <w:rFonts w:ascii="Calibri" w:eastAsia="Times New Roman" w:hAnsi="Calibri" w:cs="Segoe UI"/>
          <w:b/>
          <w:bCs/>
          <w:color w:val="000000"/>
          <w:shd w:val="clear" w:color="auto" w:fill="FFFFFF"/>
        </w:rPr>
        <w:t>Media Contacts:</w:t>
      </w:r>
      <w:r w:rsidRPr="00893263">
        <w:rPr>
          <w:rFonts w:ascii="Segoe UI" w:eastAsia="Times New Roman" w:hAnsi="Segoe UI" w:cs="Segoe UI"/>
          <w:color w:val="212121"/>
        </w:rPr>
        <w:br/>
      </w:r>
      <w:r w:rsidRPr="00893263">
        <w:rPr>
          <w:rFonts w:ascii="Calibri" w:eastAsia="Times New Roman" w:hAnsi="Calibri" w:cs="Segoe UI"/>
          <w:color w:val="000000"/>
          <w:shd w:val="clear" w:color="auto" w:fill="FFFFFF"/>
        </w:rPr>
        <w:t>Gabriella Natali                              Jodie Thomas</w:t>
      </w:r>
      <w:r w:rsidRPr="00893263">
        <w:rPr>
          <w:rFonts w:ascii="Segoe UI" w:eastAsia="Times New Roman" w:hAnsi="Segoe UI" w:cs="Segoe UI"/>
          <w:color w:val="212121"/>
        </w:rPr>
        <w:br/>
      </w:r>
      <w:r w:rsidRPr="00893263">
        <w:rPr>
          <w:rFonts w:ascii="Calibri" w:eastAsia="Times New Roman" w:hAnsi="Calibri" w:cs="Segoe UI"/>
          <w:color w:val="000000"/>
          <w:shd w:val="clear" w:color="auto" w:fill="FFFFFF"/>
        </w:rPr>
        <w:lastRenderedPageBreak/>
        <w:t>212.220.31</w:t>
      </w:r>
      <w:r w:rsidR="00E542EF" w:rsidRPr="00893263">
        <w:rPr>
          <w:rFonts w:ascii="Calibri" w:eastAsia="Times New Roman" w:hAnsi="Calibri" w:cs="Segoe UI"/>
          <w:color w:val="000000"/>
          <w:shd w:val="clear" w:color="auto" w:fill="FFFFFF"/>
        </w:rPr>
        <w:t>41</w:t>
      </w:r>
      <w:r w:rsidRPr="00893263">
        <w:rPr>
          <w:rFonts w:ascii="Calibri" w:eastAsia="Times New Roman" w:hAnsi="Calibri" w:cs="Segoe UI"/>
          <w:color w:val="000000"/>
          <w:shd w:val="clear" w:color="auto" w:fill="FFFFFF"/>
        </w:rPr>
        <w:t>                                 212.220.3142</w:t>
      </w:r>
      <w:r w:rsidRPr="00893263">
        <w:rPr>
          <w:rFonts w:ascii="Segoe UI" w:eastAsia="Times New Roman" w:hAnsi="Segoe UI" w:cs="Segoe UI"/>
          <w:color w:val="212121"/>
        </w:rPr>
        <w:br/>
      </w:r>
      <w:hyperlink r:id="rId16" w:history="1">
        <w:r w:rsidRPr="00893263">
          <w:rPr>
            <w:rStyle w:val="Hyperlink"/>
            <w:rFonts w:ascii="Calibri" w:eastAsia="Times New Roman" w:hAnsi="Calibri" w:cs="Segoe UI"/>
            <w:shd w:val="clear" w:color="auto" w:fill="FFFFFF"/>
          </w:rPr>
          <w:t>gnatali@bmi.com</w:t>
        </w:r>
      </w:hyperlink>
      <w:r w:rsidRPr="00893263">
        <w:rPr>
          <w:rFonts w:ascii="Calibri" w:eastAsia="Times New Roman" w:hAnsi="Calibri" w:cs="Segoe UI"/>
          <w:shd w:val="clear" w:color="auto" w:fill="FFFFFF"/>
        </w:rPr>
        <w:t xml:space="preserve"> </w:t>
      </w:r>
      <w:r w:rsidRPr="00893263">
        <w:rPr>
          <w:rFonts w:ascii="Calibri" w:eastAsia="Times New Roman" w:hAnsi="Calibri" w:cs="Segoe UI"/>
          <w:color w:val="0000FF"/>
          <w:shd w:val="clear" w:color="auto" w:fill="FFFFFF"/>
        </w:rPr>
        <w:t>                       </w:t>
      </w:r>
      <w:r w:rsidRPr="00893263">
        <w:rPr>
          <w:rFonts w:ascii="Calibri" w:eastAsia="Times New Roman" w:hAnsi="Calibri" w:cs="Segoe UI"/>
          <w:color w:val="0000FF"/>
          <w:shd w:val="clear" w:color="auto" w:fill="FFFFFF"/>
        </w:rPr>
        <w:tab/>
      </w:r>
      <w:hyperlink r:id="rId17" w:history="1">
        <w:r w:rsidRPr="00893263">
          <w:rPr>
            <w:rStyle w:val="Hyperlink"/>
            <w:rFonts w:ascii="Calibri" w:eastAsia="Times New Roman" w:hAnsi="Calibri" w:cs="Segoe UI"/>
            <w:shd w:val="clear" w:color="auto" w:fill="FFFFFF"/>
          </w:rPr>
          <w:t>jthomas@bmi.com</w:t>
        </w:r>
      </w:hyperlink>
    </w:p>
    <w:sectPr w:rsidR="005264F5" w:rsidRPr="008932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B24F" w14:textId="77777777" w:rsidR="001C5EB8" w:rsidRDefault="001C5EB8" w:rsidP="00547ED1">
      <w:pPr>
        <w:spacing w:after="0" w:line="240" w:lineRule="auto"/>
      </w:pPr>
      <w:r>
        <w:separator/>
      </w:r>
    </w:p>
  </w:endnote>
  <w:endnote w:type="continuationSeparator" w:id="0">
    <w:p w14:paraId="7801B498" w14:textId="77777777" w:rsidR="001C5EB8" w:rsidRDefault="001C5EB8" w:rsidP="0054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1832" w14:textId="77777777" w:rsidR="001C5EB8" w:rsidRDefault="001C5EB8" w:rsidP="00547ED1">
      <w:pPr>
        <w:spacing w:after="0" w:line="240" w:lineRule="auto"/>
      </w:pPr>
      <w:r>
        <w:separator/>
      </w:r>
    </w:p>
  </w:footnote>
  <w:footnote w:type="continuationSeparator" w:id="0">
    <w:p w14:paraId="75991BE4" w14:textId="77777777" w:rsidR="001C5EB8" w:rsidRDefault="001C5EB8" w:rsidP="00547E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AD"/>
    <w:rsid w:val="000012DC"/>
    <w:rsid w:val="0001435A"/>
    <w:rsid w:val="000368F2"/>
    <w:rsid w:val="00066F62"/>
    <w:rsid w:val="000953D2"/>
    <w:rsid w:val="000B0C6F"/>
    <w:rsid w:val="000D2076"/>
    <w:rsid w:val="000D5BB9"/>
    <w:rsid w:val="00177B90"/>
    <w:rsid w:val="00181FEF"/>
    <w:rsid w:val="001A18C9"/>
    <w:rsid w:val="001A6A41"/>
    <w:rsid w:val="001C54C9"/>
    <w:rsid w:val="001C5EB8"/>
    <w:rsid w:val="001D1A7F"/>
    <w:rsid w:val="001E23FF"/>
    <w:rsid w:val="001E46E1"/>
    <w:rsid w:val="001F6EAF"/>
    <w:rsid w:val="00233457"/>
    <w:rsid w:val="00236238"/>
    <w:rsid w:val="00250EF7"/>
    <w:rsid w:val="0027434A"/>
    <w:rsid w:val="00274ADD"/>
    <w:rsid w:val="0028456D"/>
    <w:rsid w:val="002872AA"/>
    <w:rsid w:val="002A4460"/>
    <w:rsid w:val="002C1A39"/>
    <w:rsid w:val="002C446B"/>
    <w:rsid w:val="002E55E0"/>
    <w:rsid w:val="00303D12"/>
    <w:rsid w:val="00321807"/>
    <w:rsid w:val="00341629"/>
    <w:rsid w:val="00343EF6"/>
    <w:rsid w:val="0034514A"/>
    <w:rsid w:val="0038547D"/>
    <w:rsid w:val="003A785F"/>
    <w:rsid w:val="003C1A91"/>
    <w:rsid w:val="003F4C1C"/>
    <w:rsid w:val="00402482"/>
    <w:rsid w:val="00414191"/>
    <w:rsid w:val="00427A46"/>
    <w:rsid w:val="00442293"/>
    <w:rsid w:val="00447D61"/>
    <w:rsid w:val="004A3DF7"/>
    <w:rsid w:val="004A7375"/>
    <w:rsid w:val="004E1637"/>
    <w:rsid w:val="00510EEE"/>
    <w:rsid w:val="00514DE0"/>
    <w:rsid w:val="00516485"/>
    <w:rsid w:val="005264F5"/>
    <w:rsid w:val="00533AEE"/>
    <w:rsid w:val="005352E1"/>
    <w:rsid w:val="00543681"/>
    <w:rsid w:val="00547ED1"/>
    <w:rsid w:val="0056666C"/>
    <w:rsid w:val="00582319"/>
    <w:rsid w:val="00597DB6"/>
    <w:rsid w:val="005A6E59"/>
    <w:rsid w:val="005B31B5"/>
    <w:rsid w:val="005C1F35"/>
    <w:rsid w:val="005C37C1"/>
    <w:rsid w:val="005D585E"/>
    <w:rsid w:val="005E3732"/>
    <w:rsid w:val="0064465A"/>
    <w:rsid w:val="00655771"/>
    <w:rsid w:val="006856B9"/>
    <w:rsid w:val="006973B9"/>
    <w:rsid w:val="006B2D19"/>
    <w:rsid w:val="006C306A"/>
    <w:rsid w:val="006C7EAD"/>
    <w:rsid w:val="00782F4A"/>
    <w:rsid w:val="007A1087"/>
    <w:rsid w:val="007B16E4"/>
    <w:rsid w:val="007C3C3D"/>
    <w:rsid w:val="007D24B3"/>
    <w:rsid w:val="007E3866"/>
    <w:rsid w:val="007E3F7D"/>
    <w:rsid w:val="007E6D9E"/>
    <w:rsid w:val="007F3C39"/>
    <w:rsid w:val="00830F2B"/>
    <w:rsid w:val="00842232"/>
    <w:rsid w:val="008457DD"/>
    <w:rsid w:val="00845ABC"/>
    <w:rsid w:val="00851233"/>
    <w:rsid w:val="00865DAE"/>
    <w:rsid w:val="008767AD"/>
    <w:rsid w:val="0087760B"/>
    <w:rsid w:val="00893263"/>
    <w:rsid w:val="008B25F1"/>
    <w:rsid w:val="00976C1F"/>
    <w:rsid w:val="00976C70"/>
    <w:rsid w:val="009A0C7D"/>
    <w:rsid w:val="009B4F4E"/>
    <w:rsid w:val="009D581C"/>
    <w:rsid w:val="009D5839"/>
    <w:rsid w:val="009E3722"/>
    <w:rsid w:val="009E7DB4"/>
    <w:rsid w:val="00A27A6F"/>
    <w:rsid w:val="00A40115"/>
    <w:rsid w:val="00A47F08"/>
    <w:rsid w:val="00A50AD2"/>
    <w:rsid w:val="00A609C5"/>
    <w:rsid w:val="00A66CE6"/>
    <w:rsid w:val="00A67B98"/>
    <w:rsid w:val="00A72E43"/>
    <w:rsid w:val="00A75F81"/>
    <w:rsid w:val="00A77B78"/>
    <w:rsid w:val="00AB0F77"/>
    <w:rsid w:val="00AD320C"/>
    <w:rsid w:val="00AF2184"/>
    <w:rsid w:val="00B0250C"/>
    <w:rsid w:val="00B0734A"/>
    <w:rsid w:val="00B207F8"/>
    <w:rsid w:val="00B65C05"/>
    <w:rsid w:val="00B745DF"/>
    <w:rsid w:val="00B826A0"/>
    <w:rsid w:val="00B83768"/>
    <w:rsid w:val="00BA1A8D"/>
    <w:rsid w:val="00BD057D"/>
    <w:rsid w:val="00C03FC2"/>
    <w:rsid w:val="00C335C1"/>
    <w:rsid w:val="00C37962"/>
    <w:rsid w:val="00C5656B"/>
    <w:rsid w:val="00C9662D"/>
    <w:rsid w:val="00CC4595"/>
    <w:rsid w:val="00CD7C0E"/>
    <w:rsid w:val="00D4591C"/>
    <w:rsid w:val="00D737F6"/>
    <w:rsid w:val="00D753C3"/>
    <w:rsid w:val="00D771BC"/>
    <w:rsid w:val="00D778CD"/>
    <w:rsid w:val="00D8488C"/>
    <w:rsid w:val="00D963F4"/>
    <w:rsid w:val="00DD5EF5"/>
    <w:rsid w:val="00DE033C"/>
    <w:rsid w:val="00E05E1C"/>
    <w:rsid w:val="00E13DB2"/>
    <w:rsid w:val="00E2657A"/>
    <w:rsid w:val="00E33313"/>
    <w:rsid w:val="00E52DBD"/>
    <w:rsid w:val="00E542EF"/>
    <w:rsid w:val="00E75C5C"/>
    <w:rsid w:val="00E8198B"/>
    <w:rsid w:val="00E833F5"/>
    <w:rsid w:val="00E85C94"/>
    <w:rsid w:val="00E9051B"/>
    <w:rsid w:val="00EA573E"/>
    <w:rsid w:val="00EB0B21"/>
    <w:rsid w:val="00ED01C1"/>
    <w:rsid w:val="00EE54BA"/>
    <w:rsid w:val="00EE7482"/>
    <w:rsid w:val="00F15189"/>
    <w:rsid w:val="00F47717"/>
    <w:rsid w:val="00F47A86"/>
    <w:rsid w:val="00F75AF6"/>
    <w:rsid w:val="00F82D19"/>
    <w:rsid w:val="00FA379E"/>
    <w:rsid w:val="00FB1CBB"/>
    <w:rsid w:val="00FD55B1"/>
    <w:rsid w:val="00FE32A7"/>
    <w:rsid w:val="00FF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A1CE"/>
  <w15:chartTrackingRefBased/>
  <w15:docId w15:val="{D3772C4C-32E8-4696-96C9-1102D7D6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7AD"/>
    <w:rPr>
      <w:color w:val="0563C1" w:themeColor="hyperlink"/>
      <w:u w:val="single"/>
    </w:rPr>
  </w:style>
  <w:style w:type="character" w:styleId="UnresolvedMention">
    <w:name w:val="Unresolved Mention"/>
    <w:basedOn w:val="DefaultParagraphFont"/>
    <w:uiPriority w:val="99"/>
    <w:semiHidden/>
    <w:unhideWhenUsed/>
    <w:rsid w:val="005264F5"/>
    <w:rPr>
      <w:color w:val="605E5C"/>
      <w:shd w:val="clear" w:color="auto" w:fill="E1DFDD"/>
    </w:rPr>
  </w:style>
  <w:style w:type="paragraph" w:styleId="Header">
    <w:name w:val="header"/>
    <w:basedOn w:val="Normal"/>
    <w:link w:val="HeaderChar"/>
    <w:uiPriority w:val="99"/>
    <w:unhideWhenUsed/>
    <w:rsid w:val="00547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D1"/>
  </w:style>
  <w:style w:type="paragraph" w:styleId="Footer">
    <w:name w:val="footer"/>
    <w:basedOn w:val="Normal"/>
    <w:link w:val="FooterChar"/>
    <w:uiPriority w:val="99"/>
    <w:unhideWhenUsed/>
    <w:rsid w:val="00547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D1"/>
  </w:style>
  <w:style w:type="character" w:styleId="Strong">
    <w:name w:val="Strong"/>
    <w:basedOn w:val="DefaultParagraphFont"/>
    <w:uiPriority w:val="22"/>
    <w:qFormat/>
    <w:rsid w:val="00E9051B"/>
    <w:rPr>
      <w:b/>
      <w:bCs/>
    </w:rPr>
  </w:style>
  <w:style w:type="paragraph" w:styleId="NormalWeb">
    <w:name w:val="Normal (Web)"/>
    <w:basedOn w:val="Normal"/>
    <w:uiPriority w:val="99"/>
    <w:semiHidden/>
    <w:unhideWhenUsed/>
    <w:rsid w:val="008932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263"/>
    <w:rPr>
      <w:i/>
      <w:iCs/>
    </w:rPr>
  </w:style>
  <w:style w:type="paragraph" w:styleId="Revision">
    <w:name w:val="Revision"/>
    <w:hidden/>
    <w:uiPriority w:val="99"/>
    <w:semiHidden/>
    <w:rsid w:val="00E52DBD"/>
    <w:pPr>
      <w:spacing w:after="0" w:line="240" w:lineRule="auto"/>
    </w:pPr>
  </w:style>
  <w:style w:type="paragraph" w:styleId="Caption">
    <w:name w:val="caption"/>
    <w:basedOn w:val="Normal"/>
    <w:next w:val="Normal"/>
    <w:uiPriority w:val="35"/>
    <w:unhideWhenUsed/>
    <w:qFormat/>
    <w:rsid w:val="00FA379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2952">
      <w:bodyDiv w:val="1"/>
      <w:marLeft w:val="0"/>
      <w:marRight w:val="0"/>
      <w:marTop w:val="0"/>
      <w:marBottom w:val="0"/>
      <w:divBdr>
        <w:top w:val="none" w:sz="0" w:space="0" w:color="auto"/>
        <w:left w:val="none" w:sz="0" w:space="0" w:color="auto"/>
        <w:bottom w:val="none" w:sz="0" w:space="0" w:color="auto"/>
        <w:right w:val="none" w:sz="0" w:space="0" w:color="auto"/>
      </w:divBdr>
    </w:div>
    <w:div w:id="170590755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20766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www.instagram.com/bm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bmi" TargetMode="External"/><Relationship Id="rId17" Type="http://schemas.openxmlformats.org/officeDocument/2006/relationships/hyperlink" Target="mailto:jthomas@bmi.com" TargetMode="External"/><Relationship Id="rId2" Type="http://schemas.openxmlformats.org/officeDocument/2006/relationships/styles" Target="styles.xml"/><Relationship Id="rId16" Type="http://schemas.openxmlformats.org/officeDocument/2006/relationships/hyperlink" Target="mailto:gnatali@bmi.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5" Type="http://schemas.openxmlformats.org/officeDocument/2006/relationships/footnotes" Target="footnotes.xml"/><Relationship Id="rId15"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10" Type="http://schemas.openxmlformats.org/officeDocument/2006/relationships/hyperlink" Target="https://www.bmi.com/press/credential/2022-bmi-rb-hip-hop-aw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mi.com/genres/rb_hiphop" TargetMode="External"/><Relationship Id="rId14"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84A1D-CC57-476D-B4E6-9073BA8C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Natali, Gabriella</cp:lastModifiedBy>
  <cp:revision>3</cp:revision>
  <cp:lastPrinted>2022-07-28T15:28:00Z</cp:lastPrinted>
  <dcterms:created xsi:type="dcterms:W3CDTF">2022-08-08T16:01:00Z</dcterms:created>
  <dcterms:modified xsi:type="dcterms:W3CDTF">2022-08-08T19:45:00Z</dcterms:modified>
</cp:coreProperties>
</file>